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6B79B482" w:rsidR="006C46C9" w:rsidRDefault="006C46C9" w:rsidP="00ED1A8B">
      <w:pPr>
        <w:pStyle w:val="Default"/>
        <w:rPr>
          <w:b/>
          <w:bCs/>
          <w:color w:val="auto"/>
        </w:rPr>
      </w:pPr>
    </w:p>
    <w:p w14:paraId="370EC5E1" w14:textId="4CCA1CE2" w:rsidR="00E970F6" w:rsidRDefault="00E970F6" w:rsidP="00ED1A8B">
      <w:pPr>
        <w:pStyle w:val="Default"/>
        <w:rPr>
          <w:b/>
          <w:bCs/>
          <w:color w:val="auto"/>
        </w:rPr>
      </w:pPr>
    </w:p>
    <w:p w14:paraId="67FB1ADA" w14:textId="77777777" w:rsidR="00401972" w:rsidRDefault="00401972" w:rsidP="0040197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</w:pPr>
      <w:r>
        <w:t>Please refer to the Chapter 6 workpaper: “Ch_6_WP#1_Marg Gen Comm Cost_Public_Revised”, specifically the “LOLP Summary – Combined” tab.</w:t>
      </w:r>
    </w:p>
    <w:p w14:paraId="274214EF" w14:textId="77777777" w:rsidR="00401972" w:rsidRDefault="00401972" w:rsidP="00401972">
      <w:pPr>
        <w:pStyle w:val="ListParagraph"/>
        <w:widowControl/>
        <w:numPr>
          <w:ilvl w:val="1"/>
          <w:numId w:val="2"/>
        </w:numPr>
        <w:spacing w:after="160" w:line="259" w:lineRule="auto"/>
        <w:contextualSpacing/>
      </w:pPr>
      <w:r>
        <w:t>Columns I and N on the referenced tab are labeled “Energy Not Served.” Please confirm the numbers in these columns refer to the unserved energy and not a measure of the probability of loss of load (LOLP).</w:t>
      </w:r>
    </w:p>
    <w:p w14:paraId="2D29D258" w14:textId="77777777" w:rsidR="00401972" w:rsidRDefault="00401972" w:rsidP="00401972">
      <w:pPr>
        <w:pStyle w:val="ListParagraph"/>
        <w:widowControl/>
        <w:numPr>
          <w:ilvl w:val="1"/>
          <w:numId w:val="2"/>
        </w:numPr>
        <w:spacing w:after="160" w:line="259" w:lineRule="auto"/>
        <w:contextualSpacing/>
      </w:pPr>
      <w:r>
        <w:t>What are the units of the “Energy not Served” values in Columns I and N on the referenced tab?</w:t>
      </w:r>
      <w:bookmarkStart w:id="0" w:name="_GoBack"/>
      <w:bookmarkEnd w:id="0"/>
    </w:p>
    <w:p w14:paraId="38773251" w14:textId="77777777" w:rsidR="00401972" w:rsidRDefault="00401972" w:rsidP="00401972">
      <w:pPr>
        <w:pStyle w:val="ListParagraph"/>
        <w:widowControl/>
        <w:numPr>
          <w:ilvl w:val="1"/>
          <w:numId w:val="2"/>
        </w:numPr>
        <w:spacing w:after="160" w:line="259" w:lineRule="auto"/>
        <w:contextualSpacing/>
      </w:pPr>
      <w:r>
        <w:t>If the statement in part a above is confirmed, why did SDG&amp;E decide to use unserved energy (labeled “Energy Not Served”) to identify the top 100 hours instead of a probability of loss of load (LOLP)?</w:t>
      </w:r>
    </w:p>
    <w:p w14:paraId="4FD217AE" w14:textId="77777777" w:rsidR="00401972" w:rsidRDefault="00401972" w:rsidP="00401972">
      <w:pPr>
        <w:pStyle w:val="ListParagraph"/>
        <w:widowControl/>
        <w:numPr>
          <w:ilvl w:val="1"/>
          <w:numId w:val="2"/>
        </w:numPr>
        <w:spacing w:after="160" w:line="259" w:lineRule="auto"/>
        <w:contextualSpacing/>
      </w:pPr>
      <w:r>
        <w:t xml:space="preserve">Are the values listed in Columns I and N on the referenced tab </w:t>
      </w:r>
      <w:r w:rsidRPr="00990D10">
        <w:rPr>
          <w:i/>
          <w:iCs/>
        </w:rPr>
        <w:t>expected values</w:t>
      </w:r>
      <w:r>
        <w:t>, meaning they represent the expected unserved energy (EUE) in 2020? If not, please provide the hourly 2020 EUE for each of the San Diego and Greater San Diego Subareas.</w:t>
      </w:r>
    </w:p>
    <w:p w14:paraId="49E34846" w14:textId="77777777" w:rsidR="00401972" w:rsidRDefault="00401972" w:rsidP="00401972">
      <w:pPr>
        <w:pStyle w:val="ListParagraph"/>
        <w:widowControl/>
        <w:numPr>
          <w:ilvl w:val="1"/>
          <w:numId w:val="2"/>
        </w:numPr>
        <w:spacing w:after="160" w:line="259" w:lineRule="auto"/>
        <w:contextualSpacing/>
      </w:pPr>
      <w:r>
        <w:t>How many modeling simulations did SDG&amp;E run to produce the values listed in Columns I and N on the referenced tab?</w:t>
      </w:r>
    </w:p>
    <w:p w14:paraId="69BDF0FC" w14:textId="3F8F6709" w:rsidR="38ED1E7A" w:rsidRDefault="38ED1E7A" w:rsidP="00401972">
      <w:pPr>
        <w:pStyle w:val="ListParagraph"/>
        <w:widowControl/>
        <w:spacing w:after="160" w:line="259" w:lineRule="auto"/>
        <w:ind w:left="720"/>
        <w:contextualSpacing/>
      </w:pPr>
    </w:p>
    <w:p w14:paraId="7B709EC8" w14:textId="7ABEDACF" w:rsidR="005E291C" w:rsidRPr="008F4D54" w:rsidRDefault="005E291C" w:rsidP="00401972">
      <w:pPr>
        <w:pStyle w:val="ListParagraph"/>
        <w:widowControl/>
        <w:spacing w:after="160" w:line="259" w:lineRule="auto"/>
        <w:ind w:left="720"/>
        <w:contextualSpacing/>
        <w:rPr>
          <w:b/>
          <w:bCs/>
        </w:rPr>
      </w:pPr>
      <w:r w:rsidRPr="008F4D54">
        <w:rPr>
          <w:b/>
          <w:bCs/>
        </w:rPr>
        <w:t xml:space="preserve">SDG&amp;E Response: </w:t>
      </w:r>
    </w:p>
    <w:p w14:paraId="06DD23B3" w14:textId="6CAF3E1A" w:rsidR="00FA1E10" w:rsidRDefault="00FA1E10" w:rsidP="00401972">
      <w:pPr>
        <w:pStyle w:val="ListParagraph"/>
        <w:widowControl/>
        <w:spacing w:after="160" w:line="259" w:lineRule="auto"/>
        <w:ind w:left="720"/>
        <w:contextualSpacing/>
      </w:pPr>
    </w:p>
    <w:p w14:paraId="19EE4E81" w14:textId="66453E46" w:rsidR="00FA1E10" w:rsidRDefault="00FA1E10" w:rsidP="00FA1E10">
      <w:pPr>
        <w:pStyle w:val="ListParagraph"/>
        <w:widowControl/>
        <w:numPr>
          <w:ilvl w:val="0"/>
          <w:numId w:val="30"/>
        </w:numPr>
        <w:spacing w:after="160" w:line="259" w:lineRule="auto"/>
        <w:contextualSpacing/>
      </w:pPr>
      <w:r>
        <w:t>Yes, the numbers in columns I and N represent</w:t>
      </w:r>
      <w:r w:rsidR="0094654D">
        <w:t xml:space="preserve"> </w:t>
      </w:r>
      <w:r w:rsidR="006478B5">
        <w:t xml:space="preserve">unserved </w:t>
      </w:r>
      <w:r w:rsidR="0094654D">
        <w:t>energy</w:t>
      </w:r>
      <w:r w:rsidR="006478B5">
        <w:t xml:space="preserve"> and not a measure of the </w:t>
      </w:r>
      <w:r w:rsidR="007F0B33">
        <w:t xml:space="preserve">probability of </w:t>
      </w:r>
      <w:r w:rsidR="006478B5">
        <w:t>loss of load</w:t>
      </w:r>
      <w:r w:rsidR="0094654D">
        <w:t>.</w:t>
      </w:r>
    </w:p>
    <w:p w14:paraId="23737538" w14:textId="1F6DF25D" w:rsidR="00C31703" w:rsidRDefault="00E977FA" w:rsidP="00FA1E10">
      <w:pPr>
        <w:pStyle w:val="ListParagraph"/>
        <w:widowControl/>
        <w:numPr>
          <w:ilvl w:val="0"/>
          <w:numId w:val="30"/>
        </w:numPr>
        <w:spacing w:after="160" w:line="259" w:lineRule="auto"/>
        <w:contextualSpacing/>
      </w:pPr>
      <w:r>
        <w:t>The units of the energy not served are MWhs</w:t>
      </w:r>
      <w:r w:rsidR="00582120">
        <w:t xml:space="preserve"> and they represent the combined </w:t>
      </w:r>
      <w:r w:rsidR="00C17B15">
        <w:t xml:space="preserve">energy not served </w:t>
      </w:r>
      <w:r w:rsidR="007F0B33">
        <w:t xml:space="preserve">for each hour </w:t>
      </w:r>
      <w:r w:rsidR="00C17B15">
        <w:t>of 100 simulations.</w:t>
      </w:r>
    </w:p>
    <w:p w14:paraId="21153557" w14:textId="18D8A85E" w:rsidR="000E4DD7" w:rsidRDefault="00F97834" w:rsidP="00FA1E10">
      <w:pPr>
        <w:pStyle w:val="ListParagraph"/>
        <w:widowControl/>
        <w:numPr>
          <w:ilvl w:val="0"/>
          <w:numId w:val="30"/>
        </w:numPr>
        <w:spacing w:after="160" w:line="259" w:lineRule="auto"/>
        <w:contextualSpacing/>
      </w:pPr>
      <w:r>
        <w:t xml:space="preserve">The </w:t>
      </w:r>
      <w:r w:rsidR="009E0728">
        <w:t xml:space="preserve">hourly </w:t>
      </w:r>
      <w:r>
        <w:t>energy not served provides</w:t>
      </w:r>
      <w:r w:rsidR="00C93BA9">
        <w:t xml:space="preserve"> </w:t>
      </w:r>
      <w:r w:rsidR="00D9231B">
        <w:t>the rel</w:t>
      </w:r>
      <w:r w:rsidR="00C93BA9">
        <w:t>a</w:t>
      </w:r>
      <w:r w:rsidR="00D9231B">
        <w:t xml:space="preserve">tive </w:t>
      </w:r>
      <w:r w:rsidR="0032052E">
        <w:t xml:space="preserve">loss of load </w:t>
      </w:r>
      <w:r w:rsidR="002930DD">
        <w:t xml:space="preserve">for every hour so that </w:t>
      </w:r>
      <w:r w:rsidR="00C93BA9">
        <w:t>the top 100 hours where the probability of loss of load is highest</w:t>
      </w:r>
      <w:r w:rsidR="002930DD">
        <w:t xml:space="preserve"> can be determined</w:t>
      </w:r>
      <w:r w:rsidR="00C93BA9">
        <w:t>.</w:t>
      </w:r>
    </w:p>
    <w:p w14:paraId="059AD3D2" w14:textId="64149725" w:rsidR="00F3362B" w:rsidRDefault="00C42BD4" w:rsidP="00FA1E10">
      <w:pPr>
        <w:pStyle w:val="ListParagraph"/>
        <w:widowControl/>
        <w:numPr>
          <w:ilvl w:val="0"/>
          <w:numId w:val="30"/>
        </w:numPr>
        <w:spacing w:after="160" w:line="259" w:lineRule="auto"/>
        <w:contextualSpacing/>
      </w:pPr>
      <w:r>
        <w:t>No</w:t>
      </w:r>
      <w:r w:rsidR="000875B8">
        <w:t>, the values listed in columns I and N are not expected values</w:t>
      </w:r>
      <w:r w:rsidR="007438C3">
        <w:t xml:space="preserve">. The expected unserved energy for the San Diego and Greater San Diego </w:t>
      </w:r>
      <w:r w:rsidR="005C1D06">
        <w:t>subareas is zero</w:t>
      </w:r>
      <w:r w:rsidR="003F5D4C">
        <w:t xml:space="preserve"> because</w:t>
      </w:r>
      <w:r w:rsidR="005C1D06">
        <w:t xml:space="preserve"> SDG&amp;E’s system is designed</w:t>
      </w:r>
      <w:r w:rsidR="0068207E">
        <w:t xml:space="preserve"> </w:t>
      </w:r>
      <w:r w:rsidR="00541A0C">
        <w:t>to</w:t>
      </w:r>
      <w:r w:rsidR="00EE121C">
        <w:t xml:space="preserve"> meet expected load with a</w:t>
      </w:r>
      <w:r w:rsidR="00B97AA9">
        <w:t xml:space="preserve"> reserve margin</w:t>
      </w:r>
      <w:r w:rsidR="000E211E">
        <w:t>.</w:t>
      </w:r>
    </w:p>
    <w:p w14:paraId="321CF4FD" w14:textId="704B2D32" w:rsidR="003214B3" w:rsidRDefault="000E211E" w:rsidP="00FA1E10">
      <w:pPr>
        <w:pStyle w:val="ListParagraph"/>
        <w:widowControl/>
        <w:numPr>
          <w:ilvl w:val="0"/>
          <w:numId w:val="30"/>
        </w:numPr>
        <w:spacing w:after="160" w:line="259" w:lineRule="auto"/>
        <w:contextualSpacing/>
      </w:pPr>
      <w:r>
        <w:t xml:space="preserve">SDG&amp;E ran </w:t>
      </w:r>
      <w:r w:rsidR="003214B3">
        <w:t>100 iterations</w:t>
      </w:r>
      <w:r w:rsidR="007E795C">
        <w:t xml:space="preserve"> of its model to produce the values in columns I and N.</w:t>
      </w:r>
    </w:p>
    <w:sectPr w:rsidR="003214B3">
      <w:headerReference w:type="default" r:id="rId8"/>
      <w:footerReference w:type="default" r:id="rId9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FCA9" w14:textId="77777777" w:rsidR="003F2706" w:rsidRDefault="003F2706">
      <w:r>
        <w:separator/>
      </w:r>
    </w:p>
  </w:endnote>
  <w:endnote w:type="continuationSeparator" w:id="0">
    <w:p w14:paraId="4D11C750" w14:textId="77777777" w:rsidR="003F2706" w:rsidRDefault="003F2706">
      <w:r>
        <w:continuationSeparator/>
      </w:r>
    </w:p>
  </w:endnote>
  <w:endnote w:type="continuationNotice" w:id="1">
    <w:p w14:paraId="40DED550" w14:textId="77777777" w:rsidR="003F2706" w:rsidRDefault="003F2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C3C64" w14:textId="77777777" w:rsidR="003F2706" w:rsidRDefault="003F2706">
      <w:r>
        <w:separator/>
      </w:r>
    </w:p>
  </w:footnote>
  <w:footnote w:type="continuationSeparator" w:id="0">
    <w:p w14:paraId="2B31B06F" w14:textId="77777777" w:rsidR="003F2706" w:rsidRDefault="003F2706">
      <w:r>
        <w:continuationSeparator/>
      </w:r>
    </w:p>
  </w:footnote>
  <w:footnote w:type="continuationNotice" w:id="1">
    <w:p w14:paraId="3D7DA06E" w14:textId="77777777" w:rsidR="003F2706" w:rsidRDefault="003F2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25B5D091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 xml:space="preserve">UCAN DATA REQUEST </w:t>
    </w:r>
    <w:r w:rsidRPr="00BB3B03">
      <w:rPr>
        <w:rFonts w:ascii="Times New Roman" w:hAnsi="Times New Roman" w:cs="Times New Roman"/>
        <w:b/>
      </w:rPr>
      <w:br/>
      <w:t>UCAN-SDG&amp;E DR-0</w:t>
    </w:r>
    <w:r w:rsidR="00585AA6">
      <w:rPr>
        <w:rFonts w:ascii="Times New Roman" w:hAnsi="Times New Roman" w:cs="Times New Roman"/>
        <w:b/>
      </w:rPr>
      <w:t>4</w:t>
    </w:r>
    <w:r w:rsidRPr="00BB3B03">
      <w:rPr>
        <w:rFonts w:ascii="Times New Roman" w:hAnsi="Times New Roman" w:cs="Times New Roman"/>
        <w:b/>
      </w:rPr>
      <w:br/>
      <w:t>SDG&amp;E PHASE 2 GRC PROCEEDING- A.19-0</w:t>
    </w:r>
    <w:r w:rsidR="00770BE7">
      <w:rPr>
        <w:rFonts w:ascii="Times New Roman" w:hAnsi="Times New Roman" w:cs="Times New Roman"/>
        <w:b/>
      </w:rPr>
      <w:t>3</w:t>
    </w:r>
    <w:r w:rsidRPr="00BB3B03">
      <w:rPr>
        <w:rFonts w:ascii="Times New Roman" w:hAnsi="Times New Roman" w:cs="Times New Roman"/>
        <w:b/>
      </w:rPr>
      <w:t>-00</w:t>
    </w:r>
    <w:r w:rsidR="00770BE7">
      <w:rPr>
        <w:rFonts w:ascii="Times New Roman" w:hAnsi="Times New Roman" w:cs="Times New Roman"/>
        <w:b/>
      </w:rPr>
      <w:t>2</w:t>
    </w:r>
    <w:r w:rsidRPr="00BB3B03">
      <w:rPr>
        <w:rFonts w:ascii="Times New Roman" w:hAnsi="Times New Roman" w:cs="Times New Roman"/>
        <w:b/>
      </w:rPr>
      <w:br/>
      <w:t xml:space="preserve">DATE </w:t>
    </w:r>
    <w:r w:rsidR="00CD3A56">
      <w:rPr>
        <w:rFonts w:ascii="Times New Roman" w:hAnsi="Times New Roman" w:cs="Times New Roman"/>
        <w:b/>
      </w:rPr>
      <w:t>RECEIVED</w:t>
    </w:r>
    <w:r w:rsidRPr="00BB3B03">
      <w:rPr>
        <w:rFonts w:ascii="Times New Roman" w:hAnsi="Times New Roman" w:cs="Times New Roman"/>
        <w:b/>
      </w:rPr>
      <w:t xml:space="preserve">: </w:t>
    </w:r>
    <w:r w:rsidR="00A91BC0">
      <w:rPr>
        <w:rFonts w:ascii="Times New Roman" w:hAnsi="Times New Roman" w:cs="Times New Roman"/>
        <w:b/>
      </w:rPr>
      <w:t>March 4</w:t>
    </w:r>
    <w:r w:rsidRPr="00BB3B03">
      <w:rPr>
        <w:rFonts w:ascii="Times New Roman" w:hAnsi="Times New Roman" w:cs="Times New Roman"/>
        <w:b/>
      </w:rPr>
      <w:t>, 20</w:t>
    </w:r>
    <w:r w:rsidR="00CD3A56">
      <w:rPr>
        <w:rFonts w:ascii="Times New Roman" w:hAnsi="Times New Roman" w:cs="Times New Roman"/>
        <w:b/>
      </w:rPr>
      <w:t>20</w:t>
    </w:r>
  </w:p>
  <w:p w14:paraId="46DCAB12" w14:textId="06947079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A91BC0">
      <w:rPr>
        <w:rFonts w:ascii="Times New Roman" w:hAnsi="Times New Roman" w:cs="Times New Roman"/>
        <w:b/>
      </w:rPr>
      <w:t>March</w:t>
    </w:r>
    <w:r w:rsidR="001F0524">
      <w:rPr>
        <w:rFonts w:ascii="Times New Roman" w:hAnsi="Times New Roman" w:cs="Times New Roman"/>
        <w:b/>
      </w:rPr>
      <w:t xml:space="preserve"> </w:t>
    </w:r>
    <w:r w:rsidR="00A91BC0">
      <w:rPr>
        <w:rFonts w:ascii="Times New Roman" w:hAnsi="Times New Roman" w:cs="Times New Roman"/>
        <w:b/>
      </w:rPr>
      <w:t>1</w:t>
    </w:r>
    <w:r w:rsidR="00AD26A4">
      <w:rPr>
        <w:rFonts w:ascii="Times New Roman" w:hAnsi="Times New Roman" w:cs="Times New Roman"/>
        <w:b/>
      </w:rPr>
      <w:t>1</w:t>
    </w:r>
    <w:r w:rsidR="009313D7">
      <w:rPr>
        <w:rFonts w:ascii="Times New Roman" w:hAnsi="Times New Roman" w:cs="Times New Roman"/>
        <w:b/>
      </w:rPr>
      <w:t>, 2020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242"/>
    <w:multiLevelType w:val="hybridMultilevel"/>
    <w:tmpl w:val="2A5C79BA"/>
    <w:lvl w:ilvl="0" w:tplc="4250443E">
      <w:start w:val="1"/>
      <w:numFmt w:val="lowerLetter"/>
      <w:lvlText w:val="%1."/>
      <w:lvlJc w:val="left"/>
      <w:pPr>
        <w:ind w:left="720" w:hanging="360"/>
      </w:pPr>
    </w:lvl>
    <w:lvl w:ilvl="1" w:tplc="7BF8559A">
      <w:start w:val="1"/>
      <w:numFmt w:val="lowerLetter"/>
      <w:lvlText w:val="%2."/>
      <w:lvlJc w:val="left"/>
      <w:pPr>
        <w:ind w:left="1440" w:hanging="360"/>
      </w:pPr>
    </w:lvl>
    <w:lvl w:ilvl="2" w:tplc="47085F3C">
      <w:start w:val="1"/>
      <w:numFmt w:val="lowerRoman"/>
      <w:lvlText w:val="%3."/>
      <w:lvlJc w:val="right"/>
      <w:pPr>
        <w:ind w:left="2160" w:hanging="180"/>
      </w:pPr>
    </w:lvl>
    <w:lvl w:ilvl="3" w:tplc="03A09078">
      <w:start w:val="1"/>
      <w:numFmt w:val="decimal"/>
      <w:lvlText w:val="%4."/>
      <w:lvlJc w:val="left"/>
      <w:pPr>
        <w:ind w:left="2880" w:hanging="360"/>
      </w:pPr>
    </w:lvl>
    <w:lvl w:ilvl="4" w:tplc="AEF8ED84">
      <w:start w:val="1"/>
      <w:numFmt w:val="lowerLetter"/>
      <w:lvlText w:val="%5."/>
      <w:lvlJc w:val="left"/>
      <w:pPr>
        <w:ind w:left="3600" w:hanging="360"/>
      </w:pPr>
    </w:lvl>
    <w:lvl w:ilvl="5" w:tplc="61821D60">
      <w:start w:val="1"/>
      <w:numFmt w:val="lowerRoman"/>
      <w:lvlText w:val="%6."/>
      <w:lvlJc w:val="right"/>
      <w:pPr>
        <w:ind w:left="4320" w:hanging="180"/>
      </w:pPr>
    </w:lvl>
    <w:lvl w:ilvl="6" w:tplc="74041F8E">
      <w:start w:val="1"/>
      <w:numFmt w:val="decimal"/>
      <w:lvlText w:val="%7."/>
      <w:lvlJc w:val="left"/>
      <w:pPr>
        <w:ind w:left="5040" w:hanging="360"/>
      </w:pPr>
    </w:lvl>
    <w:lvl w:ilvl="7" w:tplc="D952DB5E">
      <w:start w:val="1"/>
      <w:numFmt w:val="lowerLetter"/>
      <w:lvlText w:val="%8."/>
      <w:lvlJc w:val="left"/>
      <w:pPr>
        <w:ind w:left="5760" w:hanging="360"/>
      </w:pPr>
    </w:lvl>
    <w:lvl w:ilvl="8" w:tplc="59CAF3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76D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F313F"/>
    <w:multiLevelType w:val="hybridMultilevel"/>
    <w:tmpl w:val="6EB44B64"/>
    <w:lvl w:ilvl="0" w:tplc="0C5C7B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E92CEA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3B43C8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09C9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74DD5"/>
    <w:multiLevelType w:val="hybridMultilevel"/>
    <w:tmpl w:val="44E6A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F3BDD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44C0D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12B70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334A1A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B3E5D"/>
    <w:multiLevelType w:val="hybridMultilevel"/>
    <w:tmpl w:val="05225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0B8"/>
    <w:multiLevelType w:val="hybridMultilevel"/>
    <w:tmpl w:val="1CF2E48A"/>
    <w:lvl w:ilvl="0" w:tplc="44CA6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6D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CB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8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CD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46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E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89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83E61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386F41"/>
    <w:multiLevelType w:val="hybridMultilevel"/>
    <w:tmpl w:val="0A7A52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3C0E"/>
    <w:multiLevelType w:val="hybridMultilevel"/>
    <w:tmpl w:val="39B66584"/>
    <w:lvl w:ilvl="0" w:tplc="CF2EAA0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CBE5064">
      <w:start w:val="1"/>
      <w:numFmt w:val="lowerRoman"/>
      <w:lvlText w:val="%3."/>
      <w:lvlJc w:val="right"/>
      <w:pPr>
        <w:ind w:left="2160" w:hanging="180"/>
      </w:pPr>
    </w:lvl>
    <w:lvl w:ilvl="3" w:tplc="6292EAD2">
      <w:start w:val="1"/>
      <w:numFmt w:val="decimal"/>
      <w:lvlText w:val="%4."/>
      <w:lvlJc w:val="left"/>
      <w:pPr>
        <w:ind w:left="2880" w:hanging="360"/>
      </w:pPr>
    </w:lvl>
    <w:lvl w:ilvl="4" w:tplc="0284FA8E">
      <w:start w:val="1"/>
      <w:numFmt w:val="lowerLetter"/>
      <w:lvlText w:val="%5."/>
      <w:lvlJc w:val="left"/>
      <w:pPr>
        <w:ind w:left="3600" w:hanging="360"/>
      </w:pPr>
    </w:lvl>
    <w:lvl w:ilvl="5" w:tplc="D26E8246">
      <w:start w:val="1"/>
      <w:numFmt w:val="lowerRoman"/>
      <w:lvlText w:val="%6."/>
      <w:lvlJc w:val="right"/>
      <w:pPr>
        <w:ind w:left="4320" w:hanging="180"/>
      </w:pPr>
    </w:lvl>
    <w:lvl w:ilvl="6" w:tplc="5F3CD7FE">
      <w:start w:val="1"/>
      <w:numFmt w:val="decimal"/>
      <w:lvlText w:val="%7."/>
      <w:lvlJc w:val="left"/>
      <w:pPr>
        <w:ind w:left="5040" w:hanging="360"/>
      </w:pPr>
    </w:lvl>
    <w:lvl w:ilvl="7" w:tplc="DCB0F6D8">
      <w:start w:val="1"/>
      <w:numFmt w:val="lowerLetter"/>
      <w:lvlText w:val="%8."/>
      <w:lvlJc w:val="left"/>
      <w:pPr>
        <w:ind w:left="5760" w:hanging="360"/>
      </w:pPr>
    </w:lvl>
    <w:lvl w:ilvl="8" w:tplc="65B2ED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52318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A9119B"/>
    <w:multiLevelType w:val="hybridMultilevel"/>
    <w:tmpl w:val="0A7A52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DD60B1"/>
    <w:multiLevelType w:val="hybridMultilevel"/>
    <w:tmpl w:val="692879FA"/>
    <w:lvl w:ilvl="0" w:tplc="063CAD82">
      <w:start w:val="1"/>
      <w:numFmt w:val="decimal"/>
      <w:lvlText w:val="%1."/>
      <w:lvlJc w:val="left"/>
      <w:pPr>
        <w:ind w:left="720" w:hanging="360"/>
      </w:pPr>
    </w:lvl>
    <w:lvl w:ilvl="1" w:tplc="D79400B2">
      <w:start w:val="1"/>
      <w:numFmt w:val="lowerLetter"/>
      <w:lvlText w:val="%2."/>
      <w:lvlJc w:val="left"/>
      <w:pPr>
        <w:ind w:left="1440" w:hanging="360"/>
      </w:pPr>
    </w:lvl>
    <w:lvl w:ilvl="2" w:tplc="1D7CA6C0">
      <w:start w:val="1"/>
      <w:numFmt w:val="lowerRoman"/>
      <w:lvlText w:val="%3."/>
      <w:lvlJc w:val="right"/>
      <w:pPr>
        <w:ind w:left="2160" w:hanging="180"/>
      </w:pPr>
    </w:lvl>
    <w:lvl w:ilvl="3" w:tplc="7D8CCE52">
      <w:start w:val="1"/>
      <w:numFmt w:val="decimal"/>
      <w:lvlText w:val="%4."/>
      <w:lvlJc w:val="left"/>
      <w:pPr>
        <w:ind w:left="2880" w:hanging="360"/>
      </w:pPr>
    </w:lvl>
    <w:lvl w:ilvl="4" w:tplc="A6D8293C">
      <w:start w:val="1"/>
      <w:numFmt w:val="lowerLetter"/>
      <w:lvlText w:val="%5."/>
      <w:lvlJc w:val="left"/>
      <w:pPr>
        <w:ind w:left="3600" w:hanging="360"/>
      </w:pPr>
    </w:lvl>
    <w:lvl w:ilvl="5" w:tplc="4998A038">
      <w:start w:val="1"/>
      <w:numFmt w:val="lowerRoman"/>
      <w:lvlText w:val="%6."/>
      <w:lvlJc w:val="right"/>
      <w:pPr>
        <w:ind w:left="4320" w:hanging="180"/>
      </w:pPr>
    </w:lvl>
    <w:lvl w:ilvl="6" w:tplc="0248FC70">
      <w:start w:val="1"/>
      <w:numFmt w:val="decimal"/>
      <w:lvlText w:val="%7."/>
      <w:lvlJc w:val="left"/>
      <w:pPr>
        <w:ind w:left="5040" w:hanging="360"/>
      </w:pPr>
    </w:lvl>
    <w:lvl w:ilvl="7" w:tplc="FBB85166">
      <w:start w:val="1"/>
      <w:numFmt w:val="lowerLetter"/>
      <w:lvlText w:val="%8."/>
      <w:lvlJc w:val="left"/>
      <w:pPr>
        <w:ind w:left="5760" w:hanging="360"/>
      </w:pPr>
    </w:lvl>
    <w:lvl w:ilvl="8" w:tplc="39829E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C64C5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D42B14"/>
    <w:multiLevelType w:val="hybridMultilevel"/>
    <w:tmpl w:val="72B4ECC4"/>
    <w:lvl w:ilvl="0" w:tplc="DBA03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216C44"/>
    <w:multiLevelType w:val="hybridMultilevel"/>
    <w:tmpl w:val="29924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1613C"/>
    <w:multiLevelType w:val="hybridMultilevel"/>
    <w:tmpl w:val="0A7A52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63116F"/>
    <w:multiLevelType w:val="hybridMultilevel"/>
    <w:tmpl w:val="ED14C692"/>
    <w:lvl w:ilvl="0" w:tplc="84702952">
      <w:start w:val="1"/>
      <w:numFmt w:val="decimal"/>
      <w:lvlText w:val="%1."/>
      <w:lvlJc w:val="left"/>
      <w:pPr>
        <w:ind w:left="720" w:hanging="360"/>
      </w:pPr>
    </w:lvl>
    <w:lvl w:ilvl="1" w:tplc="B30425CE">
      <w:start w:val="1"/>
      <w:numFmt w:val="lowerLetter"/>
      <w:lvlText w:val="%2."/>
      <w:lvlJc w:val="left"/>
      <w:pPr>
        <w:ind w:left="1440" w:hanging="360"/>
      </w:pPr>
    </w:lvl>
    <w:lvl w:ilvl="2" w:tplc="B606A66A">
      <w:start w:val="1"/>
      <w:numFmt w:val="lowerRoman"/>
      <w:lvlText w:val="%3."/>
      <w:lvlJc w:val="right"/>
      <w:pPr>
        <w:ind w:left="2160" w:hanging="180"/>
      </w:pPr>
    </w:lvl>
    <w:lvl w:ilvl="3" w:tplc="C110151E">
      <w:start w:val="1"/>
      <w:numFmt w:val="decimal"/>
      <w:lvlText w:val="%4."/>
      <w:lvlJc w:val="left"/>
      <w:pPr>
        <w:ind w:left="2880" w:hanging="360"/>
      </w:pPr>
    </w:lvl>
    <w:lvl w:ilvl="4" w:tplc="667C1FC0">
      <w:start w:val="1"/>
      <w:numFmt w:val="lowerLetter"/>
      <w:lvlText w:val="%5."/>
      <w:lvlJc w:val="left"/>
      <w:pPr>
        <w:ind w:left="3600" w:hanging="360"/>
      </w:pPr>
    </w:lvl>
    <w:lvl w:ilvl="5" w:tplc="4C3C2598">
      <w:start w:val="1"/>
      <w:numFmt w:val="lowerRoman"/>
      <w:lvlText w:val="%6."/>
      <w:lvlJc w:val="right"/>
      <w:pPr>
        <w:ind w:left="4320" w:hanging="180"/>
      </w:pPr>
    </w:lvl>
    <w:lvl w:ilvl="6" w:tplc="AC140A0C">
      <w:start w:val="1"/>
      <w:numFmt w:val="decimal"/>
      <w:lvlText w:val="%7."/>
      <w:lvlJc w:val="left"/>
      <w:pPr>
        <w:ind w:left="5040" w:hanging="360"/>
      </w:pPr>
    </w:lvl>
    <w:lvl w:ilvl="7" w:tplc="AE0C71F2">
      <w:start w:val="1"/>
      <w:numFmt w:val="lowerLetter"/>
      <w:lvlText w:val="%8."/>
      <w:lvlJc w:val="left"/>
      <w:pPr>
        <w:ind w:left="5760" w:hanging="360"/>
      </w:pPr>
    </w:lvl>
    <w:lvl w:ilvl="8" w:tplc="C258423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864D0"/>
    <w:multiLevelType w:val="hybridMultilevel"/>
    <w:tmpl w:val="8EB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87FF2"/>
    <w:multiLevelType w:val="hybridMultilevel"/>
    <w:tmpl w:val="FDF898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5F30FB"/>
    <w:multiLevelType w:val="hybridMultilevel"/>
    <w:tmpl w:val="7AE05524"/>
    <w:lvl w:ilvl="0" w:tplc="9E2A5474">
      <w:start w:val="1"/>
      <w:numFmt w:val="decimal"/>
      <w:lvlText w:val="%1."/>
      <w:lvlJc w:val="left"/>
      <w:pPr>
        <w:ind w:left="720" w:hanging="360"/>
      </w:pPr>
    </w:lvl>
    <w:lvl w:ilvl="1" w:tplc="5242FEDA">
      <w:start w:val="1"/>
      <w:numFmt w:val="lowerLetter"/>
      <w:lvlText w:val="%2."/>
      <w:lvlJc w:val="left"/>
      <w:pPr>
        <w:ind w:left="1440" w:hanging="360"/>
      </w:pPr>
    </w:lvl>
    <w:lvl w:ilvl="2" w:tplc="B5840638">
      <w:start w:val="1"/>
      <w:numFmt w:val="lowerRoman"/>
      <w:lvlText w:val="%3."/>
      <w:lvlJc w:val="right"/>
      <w:pPr>
        <w:ind w:left="2160" w:hanging="180"/>
      </w:pPr>
    </w:lvl>
    <w:lvl w:ilvl="3" w:tplc="D18ECFAE">
      <w:start w:val="1"/>
      <w:numFmt w:val="decimal"/>
      <w:lvlText w:val="%4."/>
      <w:lvlJc w:val="left"/>
      <w:pPr>
        <w:ind w:left="2880" w:hanging="360"/>
      </w:pPr>
    </w:lvl>
    <w:lvl w:ilvl="4" w:tplc="EBF6BF26">
      <w:start w:val="1"/>
      <w:numFmt w:val="lowerLetter"/>
      <w:lvlText w:val="%5."/>
      <w:lvlJc w:val="left"/>
      <w:pPr>
        <w:ind w:left="3600" w:hanging="360"/>
      </w:pPr>
    </w:lvl>
    <w:lvl w:ilvl="5" w:tplc="CC743522">
      <w:start w:val="1"/>
      <w:numFmt w:val="lowerRoman"/>
      <w:lvlText w:val="%6."/>
      <w:lvlJc w:val="right"/>
      <w:pPr>
        <w:ind w:left="4320" w:hanging="180"/>
      </w:pPr>
    </w:lvl>
    <w:lvl w:ilvl="6" w:tplc="C9AE97BE">
      <w:start w:val="1"/>
      <w:numFmt w:val="decimal"/>
      <w:lvlText w:val="%7."/>
      <w:lvlJc w:val="left"/>
      <w:pPr>
        <w:ind w:left="5040" w:hanging="360"/>
      </w:pPr>
    </w:lvl>
    <w:lvl w:ilvl="7" w:tplc="F30E0910">
      <w:start w:val="1"/>
      <w:numFmt w:val="lowerLetter"/>
      <w:lvlText w:val="%8."/>
      <w:lvlJc w:val="left"/>
      <w:pPr>
        <w:ind w:left="5760" w:hanging="360"/>
      </w:pPr>
    </w:lvl>
    <w:lvl w:ilvl="8" w:tplc="EF24FEA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E0629"/>
    <w:multiLevelType w:val="hybridMultilevel"/>
    <w:tmpl w:val="0A7A52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0834F4"/>
    <w:multiLevelType w:val="hybridMultilevel"/>
    <w:tmpl w:val="3AE4A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2E8AA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CBC56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E46C9"/>
    <w:multiLevelType w:val="hybridMultilevel"/>
    <w:tmpl w:val="A3301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27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29"/>
  </w:num>
  <w:num w:numId="11">
    <w:abstractNumId w:val="4"/>
  </w:num>
  <w:num w:numId="12">
    <w:abstractNumId w:val="19"/>
  </w:num>
  <w:num w:numId="13">
    <w:abstractNumId w:val="8"/>
  </w:num>
  <w:num w:numId="14">
    <w:abstractNumId w:val="16"/>
  </w:num>
  <w:num w:numId="15">
    <w:abstractNumId w:val="1"/>
  </w:num>
  <w:num w:numId="16">
    <w:abstractNumId w:val="9"/>
  </w:num>
  <w:num w:numId="17">
    <w:abstractNumId w:val="7"/>
  </w:num>
  <w:num w:numId="18">
    <w:abstractNumId w:val="21"/>
  </w:num>
  <w:num w:numId="19">
    <w:abstractNumId w:val="10"/>
  </w:num>
  <w:num w:numId="20">
    <w:abstractNumId w:val="5"/>
  </w:num>
  <w:num w:numId="21">
    <w:abstractNumId w:val="3"/>
  </w:num>
  <w:num w:numId="22">
    <w:abstractNumId w:val="13"/>
  </w:num>
  <w:num w:numId="23">
    <w:abstractNumId w:val="12"/>
  </w:num>
  <w:num w:numId="24">
    <w:abstractNumId w:val="26"/>
  </w:num>
  <w:num w:numId="25">
    <w:abstractNumId w:val="18"/>
  </w:num>
  <w:num w:numId="26">
    <w:abstractNumId w:val="23"/>
  </w:num>
  <w:num w:numId="27">
    <w:abstractNumId w:val="15"/>
  </w:num>
  <w:num w:numId="28">
    <w:abstractNumId w:val="2"/>
  </w:num>
  <w:num w:numId="29">
    <w:abstractNumId w:val="25"/>
  </w:num>
  <w:num w:numId="3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0E57"/>
    <w:rsid w:val="00000EEA"/>
    <w:rsid w:val="00006E40"/>
    <w:rsid w:val="000119F1"/>
    <w:rsid w:val="000133A9"/>
    <w:rsid w:val="000149DA"/>
    <w:rsid w:val="00015BD1"/>
    <w:rsid w:val="00015D09"/>
    <w:rsid w:val="00021AFC"/>
    <w:rsid w:val="00023B5A"/>
    <w:rsid w:val="000249E4"/>
    <w:rsid w:val="00027D18"/>
    <w:rsid w:val="00031D57"/>
    <w:rsid w:val="00033468"/>
    <w:rsid w:val="000403AA"/>
    <w:rsid w:val="000403FA"/>
    <w:rsid w:val="00041810"/>
    <w:rsid w:val="000473F3"/>
    <w:rsid w:val="00047A3E"/>
    <w:rsid w:val="00050E90"/>
    <w:rsid w:val="00051518"/>
    <w:rsid w:val="0005159C"/>
    <w:rsid w:val="000522B0"/>
    <w:rsid w:val="0006422C"/>
    <w:rsid w:val="00066A36"/>
    <w:rsid w:val="00066D40"/>
    <w:rsid w:val="00067739"/>
    <w:rsid w:val="00067D3B"/>
    <w:rsid w:val="00074F7A"/>
    <w:rsid w:val="00075687"/>
    <w:rsid w:val="000776AD"/>
    <w:rsid w:val="00086027"/>
    <w:rsid w:val="0008748D"/>
    <w:rsid w:val="000875B8"/>
    <w:rsid w:val="00090093"/>
    <w:rsid w:val="0009138F"/>
    <w:rsid w:val="000932BD"/>
    <w:rsid w:val="000932E2"/>
    <w:rsid w:val="00093CEE"/>
    <w:rsid w:val="0009752B"/>
    <w:rsid w:val="000A6F05"/>
    <w:rsid w:val="000A7208"/>
    <w:rsid w:val="000A7C47"/>
    <w:rsid w:val="000B13A9"/>
    <w:rsid w:val="000B182D"/>
    <w:rsid w:val="000B2DF3"/>
    <w:rsid w:val="000B48F9"/>
    <w:rsid w:val="000B64FF"/>
    <w:rsid w:val="000B710B"/>
    <w:rsid w:val="000C07CC"/>
    <w:rsid w:val="000C0AEC"/>
    <w:rsid w:val="000C0CFE"/>
    <w:rsid w:val="000C663D"/>
    <w:rsid w:val="000D1AD9"/>
    <w:rsid w:val="000D24BA"/>
    <w:rsid w:val="000D28EF"/>
    <w:rsid w:val="000D4068"/>
    <w:rsid w:val="000D6ECD"/>
    <w:rsid w:val="000E211E"/>
    <w:rsid w:val="000E4DD7"/>
    <w:rsid w:val="000F1491"/>
    <w:rsid w:val="000F3F48"/>
    <w:rsid w:val="000F5557"/>
    <w:rsid w:val="000F596B"/>
    <w:rsid w:val="000F6F65"/>
    <w:rsid w:val="00100818"/>
    <w:rsid w:val="00101D98"/>
    <w:rsid w:val="001042D0"/>
    <w:rsid w:val="00104F5E"/>
    <w:rsid w:val="001060A3"/>
    <w:rsid w:val="0010718F"/>
    <w:rsid w:val="00107578"/>
    <w:rsid w:val="00113C13"/>
    <w:rsid w:val="00113DB8"/>
    <w:rsid w:val="001160E5"/>
    <w:rsid w:val="00117124"/>
    <w:rsid w:val="00121E7C"/>
    <w:rsid w:val="001249E9"/>
    <w:rsid w:val="00124FF1"/>
    <w:rsid w:val="00131E0A"/>
    <w:rsid w:val="00133C08"/>
    <w:rsid w:val="001344F0"/>
    <w:rsid w:val="00137417"/>
    <w:rsid w:val="0013790B"/>
    <w:rsid w:val="00137A9C"/>
    <w:rsid w:val="0014296A"/>
    <w:rsid w:val="00142C40"/>
    <w:rsid w:val="00142EBD"/>
    <w:rsid w:val="0014343C"/>
    <w:rsid w:val="00143B45"/>
    <w:rsid w:val="0014783D"/>
    <w:rsid w:val="00147B22"/>
    <w:rsid w:val="00151071"/>
    <w:rsid w:val="001534EE"/>
    <w:rsid w:val="0016089F"/>
    <w:rsid w:val="00160FBD"/>
    <w:rsid w:val="001631A9"/>
    <w:rsid w:val="00163795"/>
    <w:rsid w:val="00164FA7"/>
    <w:rsid w:val="0016681D"/>
    <w:rsid w:val="00166C29"/>
    <w:rsid w:val="00167CF6"/>
    <w:rsid w:val="001729AE"/>
    <w:rsid w:val="001756B6"/>
    <w:rsid w:val="001759DC"/>
    <w:rsid w:val="00175E71"/>
    <w:rsid w:val="001811CD"/>
    <w:rsid w:val="00184913"/>
    <w:rsid w:val="001901D1"/>
    <w:rsid w:val="0019274D"/>
    <w:rsid w:val="00192F9B"/>
    <w:rsid w:val="00193B31"/>
    <w:rsid w:val="00195D8F"/>
    <w:rsid w:val="00197022"/>
    <w:rsid w:val="00197F4F"/>
    <w:rsid w:val="001A10F8"/>
    <w:rsid w:val="001A41B2"/>
    <w:rsid w:val="001A6337"/>
    <w:rsid w:val="001A749B"/>
    <w:rsid w:val="001B013C"/>
    <w:rsid w:val="001B524B"/>
    <w:rsid w:val="001B52B7"/>
    <w:rsid w:val="001B6807"/>
    <w:rsid w:val="001B72D2"/>
    <w:rsid w:val="001C19AC"/>
    <w:rsid w:val="001C28E8"/>
    <w:rsid w:val="001C2F9B"/>
    <w:rsid w:val="001C6ED2"/>
    <w:rsid w:val="001C7913"/>
    <w:rsid w:val="001D319D"/>
    <w:rsid w:val="001D547F"/>
    <w:rsid w:val="001D609D"/>
    <w:rsid w:val="001D78FA"/>
    <w:rsid w:val="001E0D5D"/>
    <w:rsid w:val="001E73D1"/>
    <w:rsid w:val="001E7559"/>
    <w:rsid w:val="001F0524"/>
    <w:rsid w:val="001F1F3B"/>
    <w:rsid w:val="001F1FEC"/>
    <w:rsid w:val="00200554"/>
    <w:rsid w:val="00202D50"/>
    <w:rsid w:val="00203397"/>
    <w:rsid w:val="00203D6C"/>
    <w:rsid w:val="00205C54"/>
    <w:rsid w:val="0021110D"/>
    <w:rsid w:val="002140ED"/>
    <w:rsid w:val="00217254"/>
    <w:rsid w:val="0021782E"/>
    <w:rsid w:val="00224E98"/>
    <w:rsid w:val="00226354"/>
    <w:rsid w:val="00227922"/>
    <w:rsid w:val="00227AD1"/>
    <w:rsid w:val="00230361"/>
    <w:rsid w:val="00231475"/>
    <w:rsid w:val="00236599"/>
    <w:rsid w:val="0024166E"/>
    <w:rsid w:val="00242383"/>
    <w:rsid w:val="00243913"/>
    <w:rsid w:val="00243C7B"/>
    <w:rsid w:val="00247644"/>
    <w:rsid w:val="00250D82"/>
    <w:rsid w:val="002535F9"/>
    <w:rsid w:val="00253C4A"/>
    <w:rsid w:val="002540A5"/>
    <w:rsid w:val="00254256"/>
    <w:rsid w:val="00256561"/>
    <w:rsid w:val="00257835"/>
    <w:rsid w:val="0026016F"/>
    <w:rsid w:val="00264F5F"/>
    <w:rsid w:val="00266003"/>
    <w:rsid w:val="002716DF"/>
    <w:rsid w:val="00272452"/>
    <w:rsid w:val="0027631B"/>
    <w:rsid w:val="00280964"/>
    <w:rsid w:val="002930DD"/>
    <w:rsid w:val="00294908"/>
    <w:rsid w:val="002A00E9"/>
    <w:rsid w:val="002A19BC"/>
    <w:rsid w:val="002A48B2"/>
    <w:rsid w:val="002A64B2"/>
    <w:rsid w:val="002B0F04"/>
    <w:rsid w:val="002B322C"/>
    <w:rsid w:val="002B5149"/>
    <w:rsid w:val="002B7723"/>
    <w:rsid w:val="002C2247"/>
    <w:rsid w:val="002C3FC3"/>
    <w:rsid w:val="002C487B"/>
    <w:rsid w:val="002C51C0"/>
    <w:rsid w:val="002D1177"/>
    <w:rsid w:val="002D144F"/>
    <w:rsid w:val="002D1F24"/>
    <w:rsid w:val="002D297C"/>
    <w:rsid w:val="002D517E"/>
    <w:rsid w:val="002D62EA"/>
    <w:rsid w:val="002D6907"/>
    <w:rsid w:val="002E0ACA"/>
    <w:rsid w:val="002E36BA"/>
    <w:rsid w:val="002E3C4A"/>
    <w:rsid w:val="002F0C06"/>
    <w:rsid w:val="002F18DE"/>
    <w:rsid w:val="002F2139"/>
    <w:rsid w:val="002F2419"/>
    <w:rsid w:val="002F2D2C"/>
    <w:rsid w:val="002F4871"/>
    <w:rsid w:val="002F4C7C"/>
    <w:rsid w:val="002F5698"/>
    <w:rsid w:val="002F7BB9"/>
    <w:rsid w:val="00303930"/>
    <w:rsid w:val="00303C18"/>
    <w:rsid w:val="0030540B"/>
    <w:rsid w:val="00305D44"/>
    <w:rsid w:val="00315EBB"/>
    <w:rsid w:val="0031762E"/>
    <w:rsid w:val="00317A8F"/>
    <w:rsid w:val="0032052E"/>
    <w:rsid w:val="00320693"/>
    <w:rsid w:val="00320F07"/>
    <w:rsid w:val="003214B3"/>
    <w:rsid w:val="00322EA2"/>
    <w:rsid w:val="00324F60"/>
    <w:rsid w:val="00327ACB"/>
    <w:rsid w:val="00330C74"/>
    <w:rsid w:val="00331DCE"/>
    <w:rsid w:val="00332D7B"/>
    <w:rsid w:val="00342E00"/>
    <w:rsid w:val="00345E9F"/>
    <w:rsid w:val="00351B9C"/>
    <w:rsid w:val="0035251A"/>
    <w:rsid w:val="003536C4"/>
    <w:rsid w:val="00353ED0"/>
    <w:rsid w:val="00354E92"/>
    <w:rsid w:val="00360568"/>
    <w:rsid w:val="0036129D"/>
    <w:rsid w:val="00362335"/>
    <w:rsid w:val="003625C0"/>
    <w:rsid w:val="00362A8A"/>
    <w:rsid w:val="00365C27"/>
    <w:rsid w:val="003719EA"/>
    <w:rsid w:val="00373278"/>
    <w:rsid w:val="003750E3"/>
    <w:rsid w:val="0037711F"/>
    <w:rsid w:val="00377F16"/>
    <w:rsid w:val="00386DF1"/>
    <w:rsid w:val="00387123"/>
    <w:rsid w:val="003902F8"/>
    <w:rsid w:val="003920AA"/>
    <w:rsid w:val="003A0580"/>
    <w:rsid w:val="003A0665"/>
    <w:rsid w:val="003A073D"/>
    <w:rsid w:val="003A37AF"/>
    <w:rsid w:val="003A631A"/>
    <w:rsid w:val="003A6866"/>
    <w:rsid w:val="003A686C"/>
    <w:rsid w:val="003B3470"/>
    <w:rsid w:val="003B4024"/>
    <w:rsid w:val="003B40AB"/>
    <w:rsid w:val="003B7BC2"/>
    <w:rsid w:val="003C11C4"/>
    <w:rsid w:val="003C7C55"/>
    <w:rsid w:val="003D0506"/>
    <w:rsid w:val="003D317D"/>
    <w:rsid w:val="003D50F1"/>
    <w:rsid w:val="003E0B77"/>
    <w:rsid w:val="003E1C2F"/>
    <w:rsid w:val="003E2737"/>
    <w:rsid w:val="003E6A33"/>
    <w:rsid w:val="003E7F11"/>
    <w:rsid w:val="003F2706"/>
    <w:rsid w:val="003F4318"/>
    <w:rsid w:val="003F5205"/>
    <w:rsid w:val="003F5687"/>
    <w:rsid w:val="003F5D4C"/>
    <w:rsid w:val="003F7AC2"/>
    <w:rsid w:val="00400318"/>
    <w:rsid w:val="004011F9"/>
    <w:rsid w:val="00401972"/>
    <w:rsid w:val="00403488"/>
    <w:rsid w:val="00404616"/>
    <w:rsid w:val="004049A9"/>
    <w:rsid w:val="00405E3C"/>
    <w:rsid w:val="00406666"/>
    <w:rsid w:val="00406B6D"/>
    <w:rsid w:val="0041626D"/>
    <w:rsid w:val="004163DE"/>
    <w:rsid w:val="004178A0"/>
    <w:rsid w:val="00417D80"/>
    <w:rsid w:val="00422233"/>
    <w:rsid w:val="00423FB5"/>
    <w:rsid w:val="00433526"/>
    <w:rsid w:val="00437D8A"/>
    <w:rsid w:val="004422EF"/>
    <w:rsid w:val="004438B9"/>
    <w:rsid w:val="00445522"/>
    <w:rsid w:val="0045205B"/>
    <w:rsid w:val="004529B1"/>
    <w:rsid w:val="00452CB2"/>
    <w:rsid w:val="0045337B"/>
    <w:rsid w:val="0045589F"/>
    <w:rsid w:val="004577DC"/>
    <w:rsid w:val="0046121A"/>
    <w:rsid w:val="00463F9E"/>
    <w:rsid w:val="00466417"/>
    <w:rsid w:val="00466B6C"/>
    <w:rsid w:val="0046700F"/>
    <w:rsid w:val="004670F3"/>
    <w:rsid w:val="00477ECF"/>
    <w:rsid w:val="0048486D"/>
    <w:rsid w:val="00494F4D"/>
    <w:rsid w:val="00497A9D"/>
    <w:rsid w:val="004A0D4C"/>
    <w:rsid w:val="004A227B"/>
    <w:rsid w:val="004A2F66"/>
    <w:rsid w:val="004A6017"/>
    <w:rsid w:val="004B0621"/>
    <w:rsid w:val="004B2630"/>
    <w:rsid w:val="004C10A4"/>
    <w:rsid w:val="004C3908"/>
    <w:rsid w:val="004C6F4D"/>
    <w:rsid w:val="004D375A"/>
    <w:rsid w:val="004D77A9"/>
    <w:rsid w:val="004E138C"/>
    <w:rsid w:val="004E60F4"/>
    <w:rsid w:val="004E6A30"/>
    <w:rsid w:val="004F0AA9"/>
    <w:rsid w:val="004F1F57"/>
    <w:rsid w:val="004F58BD"/>
    <w:rsid w:val="004F5AFD"/>
    <w:rsid w:val="004F6A69"/>
    <w:rsid w:val="00502116"/>
    <w:rsid w:val="00503A7E"/>
    <w:rsid w:val="0050650D"/>
    <w:rsid w:val="005110C3"/>
    <w:rsid w:val="00512BA8"/>
    <w:rsid w:val="00514902"/>
    <w:rsid w:val="00517C42"/>
    <w:rsid w:val="0052454B"/>
    <w:rsid w:val="00524DC9"/>
    <w:rsid w:val="005316D2"/>
    <w:rsid w:val="00531E08"/>
    <w:rsid w:val="00532730"/>
    <w:rsid w:val="00533E72"/>
    <w:rsid w:val="005349B2"/>
    <w:rsid w:val="00534DC8"/>
    <w:rsid w:val="005354BE"/>
    <w:rsid w:val="00541A0C"/>
    <w:rsid w:val="00542997"/>
    <w:rsid w:val="005511A6"/>
    <w:rsid w:val="00551791"/>
    <w:rsid w:val="005544AF"/>
    <w:rsid w:val="0055510F"/>
    <w:rsid w:val="005557E0"/>
    <w:rsid w:val="00556041"/>
    <w:rsid w:val="0055709C"/>
    <w:rsid w:val="00560457"/>
    <w:rsid w:val="00561C73"/>
    <w:rsid w:val="00570A96"/>
    <w:rsid w:val="005710E6"/>
    <w:rsid w:val="0057322F"/>
    <w:rsid w:val="00573898"/>
    <w:rsid w:val="00575A26"/>
    <w:rsid w:val="0057675F"/>
    <w:rsid w:val="00580E95"/>
    <w:rsid w:val="00582120"/>
    <w:rsid w:val="0058451E"/>
    <w:rsid w:val="00584E1D"/>
    <w:rsid w:val="00584FC4"/>
    <w:rsid w:val="00585AA6"/>
    <w:rsid w:val="00587D7B"/>
    <w:rsid w:val="00587E5D"/>
    <w:rsid w:val="005915E7"/>
    <w:rsid w:val="00591F32"/>
    <w:rsid w:val="00592FD3"/>
    <w:rsid w:val="00593616"/>
    <w:rsid w:val="0059490B"/>
    <w:rsid w:val="005A32A7"/>
    <w:rsid w:val="005A6011"/>
    <w:rsid w:val="005A6FE8"/>
    <w:rsid w:val="005B0B96"/>
    <w:rsid w:val="005B2A4A"/>
    <w:rsid w:val="005B5AF1"/>
    <w:rsid w:val="005B6002"/>
    <w:rsid w:val="005B6077"/>
    <w:rsid w:val="005B6E46"/>
    <w:rsid w:val="005B7BB3"/>
    <w:rsid w:val="005C1C97"/>
    <w:rsid w:val="005C1D06"/>
    <w:rsid w:val="005D0CCA"/>
    <w:rsid w:val="005D11CD"/>
    <w:rsid w:val="005D1514"/>
    <w:rsid w:val="005D19F6"/>
    <w:rsid w:val="005D2943"/>
    <w:rsid w:val="005D3399"/>
    <w:rsid w:val="005D3B8B"/>
    <w:rsid w:val="005D54BF"/>
    <w:rsid w:val="005D7E61"/>
    <w:rsid w:val="005E291C"/>
    <w:rsid w:val="005E3459"/>
    <w:rsid w:val="005E6DF3"/>
    <w:rsid w:val="005E758C"/>
    <w:rsid w:val="005F1BE7"/>
    <w:rsid w:val="005F2A43"/>
    <w:rsid w:val="005F3B28"/>
    <w:rsid w:val="005F5FCF"/>
    <w:rsid w:val="005F7017"/>
    <w:rsid w:val="0060042B"/>
    <w:rsid w:val="006028AC"/>
    <w:rsid w:val="00602ED4"/>
    <w:rsid w:val="00613212"/>
    <w:rsid w:val="00613C98"/>
    <w:rsid w:val="00617932"/>
    <w:rsid w:val="00621321"/>
    <w:rsid w:val="006256F3"/>
    <w:rsid w:val="00625E3C"/>
    <w:rsid w:val="00626F7A"/>
    <w:rsid w:val="006319A7"/>
    <w:rsid w:val="00640527"/>
    <w:rsid w:val="00643706"/>
    <w:rsid w:val="00647463"/>
    <w:rsid w:val="006478B5"/>
    <w:rsid w:val="0065096C"/>
    <w:rsid w:val="006514C6"/>
    <w:rsid w:val="0065429B"/>
    <w:rsid w:val="00655A0A"/>
    <w:rsid w:val="00657109"/>
    <w:rsid w:val="00657F6E"/>
    <w:rsid w:val="006603CE"/>
    <w:rsid w:val="0066082A"/>
    <w:rsid w:val="00661EE9"/>
    <w:rsid w:val="0066247F"/>
    <w:rsid w:val="00662C7F"/>
    <w:rsid w:val="00663429"/>
    <w:rsid w:val="00664351"/>
    <w:rsid w:val="00664F81"/>
    <w:rsid w:val="006659B7"/>
    <w:rsid w:val="0067057C"/>
    <w:rsid w:val="00673C2C"/>
    <w:rsid w:val="006740D7"/>
    <w:rsid w:val="00676426"/>
    <w:rsid w:val="00680172"/>
    <w:rsid w:val="0068207E"/>
    <w:rsid w:val="00683370"/>
    <w:rsid w:val="00683DE9"/>
    <w:rsid w:val="00690AEE"/>
    <w:rsid w:val="00695C95"/>
    <w:rsid w:val="0069799F"/>
    <w:rsid w:val="00697BBF"/>
    <w:rsid w:val="006A0D28"/>
    <w:rsid w:val="006A1A64"/>
    <w:rsid w:val="006A1C18"/>
    <w:rsid w:val="006A2838"/>
    <w:rsid w:val="006A2A33"/>
    <w:rsid w:val="006A3B28"/>
    <w:rsid w:val="006A4FD8"/>
    <w:rsid w:val="006B1D3D"/>
    <w:rsid w:val="006B5478"/>
    <w:rsid w:val="006B55C1"/>
    <w:rsid w:val="006B6C72"/>
    <w:rsid w:val="006B7D74"/>
    <w:rsid w:val="006C46C9"/>
    <w:rsid w:val="006C5F71"/>
    <w:rsid w:val="006C6DA9"/>
    <w:rsid w:val="006C7B87"/>
    <w:rsid w:val="006D15D3"/>
    <w:rsid w:val="006D1C3D"/>
    <w:rsid w:val="006D739C"/>
    <w:rsid w:val="006E073E"/>
    <w:rsid w:val="006F19EC"/>
    <w:rsid w:val="006F3696"/>
    <w:rsid w:val="006F3A99"/>
    <w:rsid w:val="006F440F"/>
    <w:rsid w:val="006F4BCA"/>
    <w:rsid w:val="006F7EF8"/>
    <w:rsid w:val="00705D95"/>
    <w:rsid w:val="0070753A"/>
    <w:rsid w:val="00711F2C"/>
    <w:rsid w:val="00714B01"/>
    <w:rsid w:val="00714DF0"/>
    <w:rsid w:val="00715D0C"/>
    <w:rsid w:val="00717402"/>
    <w:rsid w:val="00727C31"/>
    <w:rsid w:val="00730E0B"/>
    <w:rsid w:val="00732914"/>
    <w:rsid w:val="00734FFA"/>
    <w:rsid w:val="007438C3"/>
    <w:rsid w:val="007449EF"/>
    <w:rsid w:val="00744C6E"/>
    <w:rsid w:val="00746CD4"/>
    <w:rsid w:val="00747A9A"/>
    <w:rsid w:val="007537A0"/>
    <w:rsid w:val="007563BC"/>
    <w:rsid w:val="007627CF"/>
    <w:rsid w:val="00763F45"/>
    <w:rsid w:val="00767DFD"/>
    <w:rsid w:val="00770BE7"/>
    <w:rsid w:val="00771896"/>
    <w:rsid w:val="007736FE"/>
    <w:rsid w:val="007753D0"/>
    <w:rsid w:val="00775905"/>
    <w:rsid w:val="00775D3D"/>
    <w:rsid w:val="007775C7"/>
    <w:rsid w:val="00777BD5"/>
    <w:rsid w:val="007803AD"/>
    <w:rsid w:val="0078262C"/>
    <w:rsid w:val="00782986"/>
    <w:rsid w:val="007876AA"/>
    <w:rsid w:val="00787AC5"/>
    <w:rsid w:val="00790639"/>
    <w:rsid w:val="00792038"/>
    <w:rsid w:val="00792419"/>
    <w:rsid w:val="00794C91"/>
    <w:rsid w:val="00796898"/>
    <w:rsid w:val="00796A15"/>
    <w:rsid w:val="007A5035"/>
    <w:rsid w:val="007A7F06"/>
    <w:rsid w:val="007B3300"/>
    <w:rsid w:val="007C1127"/>
    <w:rsid w:val="007C17A7"/>
    <w:rsid w:val="007C1A34"/>
    <w:rsid w:val="007C3A48"/>
    <w:rsid w:val="007C5EF9"/>
    <w:rsid w:val="007D35A7"/>
    <w:rsid w:val="007D3AAF"/>
    <w:rsid w:val="007D5259"/>
    <w:rsid w:val="007D5827"/>
    <w:rsid w:val="007D677E"/>
    <w:rsid w:val="007E335C"/>
    <w:rsid w:val="007E4F06"/>
    <w:rsid w:val="007E6CE7"/>
    <w:rsid w:val="007E795C"/>
    <w:rsid w:val="007F037F"/>
    <w:rsid w:val="007F0826"/>
    <w:rsid w:val="007F0B33"/>
    <w:rsid w:val="007F72A0"/>
    <w:rsid w:val="0080009E"/>
    <w:rsid w:val="00801B6C"/>
    <w:rsid w:val="00803E85"/>
    <w:rsid w:val="00805E13"/>
    <w:rsid w:val="00810884"/>
    <w:rsid w:val="008113E5"/>
    <w:rsid w:val="00811904"/>
    <w:rsid w:val="008131FF"/>
    <w:rsid w:val="00814921"/>
    <w:rsid w:val="00815839"/>
    <w:rsid w:val="00817F06"/>
    <w:rsid w:val="0082212A"/>
    <w:rsid w:val="00822EAB"/>
    <w:rsid w:val="008243E4"/>
    <w:rsid w:val="00835554"/>
    <w:rsid w:val="00837951"/>
    <w:rsid w:val="00841B62"/>
    <w:rsid w:val="00844369"/>
    <w:rsid w:val="008445D4"/>
    <w:rsid w:val="00844B27"/>
    <w:rsid w:val="00846114"/>
    <w:rsid w:val="00847DCD"/>
    <w:rsid w:val="0085302F"/>
    <w:rsid w:val="008544F0"/>
    <w:rsid w:val="00855C82"/>
    <w:rsid w:val="008572FA"/>
    <w:rsid w:val="00862C5A"/>
    <w:rsid w:val="00864B0A"/>
    <w:rsid w:val="008656B0"/>
    <w:rsid w:val="00865D70"/>
    <w:rsid w:val="00867478"/>
    <w:rsid w:val="00870492"/>
    <w:rsid w:val="0087248C"/>
    <w:rsid w:val="008744B2"/>
    <w:rsid w:val="008755B0"/>
    <w:rsid w:val="00875EE4"/>
    <w:rsid w:val="00881E1C"/>
    <w:rsid w:val="00882A4C"/>
    <w:rsid w:val="00883D24"/>
    <w:rsid w:val="008842B9"/>
    <w:rsid w:val="0088440D"/>
    <w:rsid w:val="008844AE"/>
    <w:rsid w:val="00885B1E"/>
    <w:rsid w:val="00885CC7"/>
    <w:rsid w:val="00885F15"/>
    <w:rsid w:val="00887FA8"/>
    <w:rsid w:val="008907F4"/>
    <w:rsid w:val="00890869"/>
    <w:rsid w:val="008908AE"/>
    <w:rsid w:val="00893D69"/>
    <w:rsid w:val="008A6DAD"/>
    <w:rsid w:val="008A7402"/>
    <w:rsid w:val="008B06DF"/>
    <w:rsid w:val="008B1C08"/>
    <w:rsid w:val="008B4DD3"/>
    <w:rsid w:val="008B5BE6"/>
    <w:rsid w:val="008B79FF"/>
    <w:rsid w:val="008C1929"/>
    <w:rsid w:val="008C20CE"/>
    <w:rsid w:val="008D0191"/>
    <w:rsid w:val="008D3A98"/>
    <w:rsid w:val="008E45E1"/>
    <w:rsid w:val="008F02E0"/>
    <w:rsid w:val="008F07FF"/>
    <w:rsid w:val="008F09B7"/>
    <w:rsid w:val="008F0FAB"/>
    <w:rsid w:val="008F22BB"/>
    <w:rsid w:val="008F2C0C"/>
    <w:rsid w:val="008F490D"/>
    <w:rsid w:val="008F4D54"/>
    <w:rsid w:val="008F559C"/>
    <w:rsid w:val="008F6D55"/>
    <w:rsid w:val="008F7975"/>
    <w:rsid w:val="00902065"/>
    <w:rsid w:val="0090738A"/>
    <w:rsid w:val="00907727"/>
    <w:rsid w:val="0091029D"/>
    <w:rsid w:val="009107F5"/>
    <w:rsid w:val="0091176B"/>
    <w:rsid w:val="009123A5"/>
    <w:rsid w:val="00913DA1"/>
    <w:rsid w:val="009146C4"/>
    <w:rsid w:val="00916C3E"/>
    <w:rsid w:val="00921C40"/>
    <w:rsid w:val="0092216D"/>
    <w:rsid w:val="00922C0C"/>
    <w:rsid w:val="00926A9C"/>
    <w:rsid w:val="009274BB"/>
    <w:rsid w:val="00927BB9"/>
    <w:rsid w:val="00927D77"/>
    <w:rsid w:val="009313D7"/>
    <w:rsid w:val="0093192E"/>
    <w:rsid w:val="009319FE"/>
    <w:rsid w:val="00931A7C"/>
    <w:rsid w:val="009412FB"/>
    <w:rsid w:val="00941B2B"/>
    <w:rsid w:val="00943820"/>
    <w:rsid w:val="00943B34"/>
    <w:rsid w:val="00945D97"/>
    <w:rsid w:val="0094654D"/>
    <w:rsid w:val="00946DF0"/>
    <w:rsid w:val="009478DE"/>
    <w:rsid w:val="00951478"/>
    <w:rsid w:val="00957CB1"/>
    <w:rsid w:val="00963060"/>
    <w:rsid w:val="0096515A"/>
    <w:rsid w:val="00967387"/>
    <w:rsid w:val="009715A1"/>
    <w:rsid w:val="0097209E"/>
    <w:rsid w:val="00974F8E"/>
    <w:rsid w:val="009769C3"/>
    <w:rsid w:val="00976BEE"/>
    <w:rsid w:val="00980E10"/>
    <w:rsid w:val="0098456B"/>
    <w:rsid w:val="00985EEF"/>
    <w:rsid w:val="00990334"/>
    <w:rsid w:val="009910C7"/>
    <w:rsid w:val="00993F4E"/>
    <w:rsid w:val="009A15EE"/>
    <w:rsid w:val="009A27BF"/>
    <w:rsid w:val="009A740A"/>
    <w:rsid w:val="009B18B5"/>
    <w:rsid w:val="009B3D99"/>
    <w:rsid w:val="009B3FB4"/>
    <w:rsid w:val="009B5398"/>
    <w:rsid w:val="009B5D1C"/>
    <w:rsid w:val="009B6330"/>
    <w:rsid w:val="009B6AC0"/>
    <w:rsid w:val="009B7DCB"/>
    <w:rsid w:val="009C16E8"/>
    <w:rsid w:val="009D06A2"/>
    <w:rsid w:val="009D18E7"/>
    <w:rsid w:val="009D378F"/>
    <w:rsid w:val="009D5A40"/>
    <w:rsid w:val="009D6650"/>
    <w:rsid w:val="009D78FD"/>
    <w:rsid w:val="009E0509"/>
    <w:rsid w:val="009E0728"/>
    <w:rsid w:val="009E0807"/>
    <w:rsid w:val="009E16BD"/>
    <w:rsid w:val="009E2284"/>
    <w:rsid w:val="009F4834"/>
    <w:rsid w:val="009F62FC"/>
    <w:rsid w:val="009F6B3E"/>
    <w:rsid w:val="009F790A"/>
    <w:rsid w:val="00A0171F"/>
    <w:rsid w:val="00A01D4E"/>
    <w:rsid w:val="00A06D28"/>
    <w:rsid w:val="00A06EFD"/>
    <w:rsid w:val="00A1443D"/>
    <w:rsid w:val="00A16C0D"/>
    <w:rsid w:val="00A20CBF"/>
    <w:rsid w:val="00A20E21"/>
    <w:rsid w:val="00A21304"/>
    <w:rsid w:val="00A21EA5"/>
    <w:rsid w:val="00A23161"/>
    <w:rsid w:val="00A233B3"/>
    <w:rsid w:val="00A24562"/>
    <w:rsid w:val="00A25BF4"/>
    <w:rsid w:val="00A25C63"/>
    <w:rsid w:val="00A264AC"/>
    <w:rsid w:val="00A30EF2"/>
    <w:rsid w:val="00A3378F"/>
    <w:rsid w:val="00A364AD"/>
    <w:rsid w:val="00A40A54"/>
    <w:rsid w:val="00A4243B"/>
    <w:rsid w:val="00A42DF1"/>
    <w:rsid w:val="00A462F1"/>
    <w:rsid w:val="00A479CD"/>
    <w:rsid w:val="00A523A8"/>
    <w:rsid w:val="00A52FCF"/>
    <w:rsid w:val="00A5502F"/>
    <w:rsid w:val="00A672D1"/>
    <w:rsid w:val="00A819CB"/>
    <w:rsid w:val="00A8360B"/>
    <w:rsid w:val="00A87991"/>
    <w:rsid w:val="00A90892"/>
    <w:rsid w:val="00A91BC0"/>
    <w:rsid w:val="00A93EE2"/>
    <w:rsid w:val="00A95F00"/>
    <w:rsid w:val="00A9638E"/>
    <w:rsid w:val="00AA1291"/>
    <w:rsid w:val="00AA6591"/>
    <w:rsid w:val="00AA7706"/>
    <w:rsid w:val="00AB04C8"/>
    <w:rsid w:val="00AB10CD"/>
    <w:rsid w:val="00AB1910"/>
    <w:rsid w:val="00AB2F62"/>
    <w:rsid w:val="00AB6A3F"/>
    <w:rsid w:val="00AC29F1"/>
    <w:rsid w:val="00AC3BAF"/>
    <w:rsid w:val="00AC4D68"/>
    <w:rsid w:val="00AD26A4"/>
    <w:rsid w:val="00AD6B14"/>
    <w:rsid w:val="00AD719E"/>
    <w:rsid w:val="00AD7840"/>
    <w:rsid w:val="00AE1E1C"/>
    <w:rsid w:val="00AE33EC"/>
    <w:rsid w:val="00AE4171"/>
    <w:rsid w:val="00AE4E69"/>
    <w:rsid w:val="00AE504D"/>
    <w:rsid w:val="00AF04D1"/>
    <w:rsid w:val="00AF2AD3"/>
    <w:rsid w:val="00AF519E"/>
    <w:rsid w:val="00AF59A2"/>
    <w:rsid w:val="00AF6700"/>
    <w:rsid w:val="00B01D29"/>
    <w:rsid w:val="00B05633"/>
    <w:rsid w:val="00B07431"/>
    <w:rsid w:val="00B10D2B"/>
    <w:rsid w:val="00B1392C"/>
    <w:rsid w:val="00B1611D"/>
    <w:rsid w:val="00B171D0"/>
    <w:rsid w:val="00B2363A"/>
    <w:rsid w:val="00B23E28"/>
    <w:rsid w:val="00B264BC"/>
    <w:rsid w:val="00B26ADB"/>
    <w:rsid w:val="00B302C4"/>
    <w:rsid w:val="00B30C27"/>
    <w:rsid w:val="00B3116A"/>
    <w:rsid w:val="00B317E5"/>
    <w:rsid w:val="00B333AB"/>
    <w:rsid w:val="00B353E2"/>
    <w:rsid w:val="00B37427"/>
    <w:rsid w:val="00B41128"/>
    <w:rsid w:val="00B42623"/>
    <w:rsid w:val="00B43D7F"/>
    <w:rsid w:val="00B45304"/>
    <w:rsid w:val="00B539D3"/>
    <w:rsid w:val="00B561D5"/>
    <w:rsid w:val="00B60274"/>
    <w:rsid w:val="00B603AB"/>
    <w:rsid w:val="00B61A98"/>
    <w:rsid w:val="00B6329A"/>
    <w:rsid w:val="00B6347E"/>
    <w:rsid w:val="00B6480B"/>
    <w:rsid w:val="00B64BDE"/>
    <w:rsid w:val="00B650B6"/>
    <w:rsid w:val="00B670B5"/>
    <w:rsid w:val="00B67E0E"/>
    <w:rsid w:val="00B70F01"/>
    <w:rsid w:val="00B72C11"/>
    <w:rsid w:val="00B73736"/>
    <w:rsid w:val="00B754F4"/>
    <w:rsid w:val="00B81D1E"/>
    <w:rsid w:val="00B8321B"/>
    <w:rsid w:val="00B8630A"/>
    <w:rsid w:val="00B943EF"/>
    <w:rsid w:val="00B94E1C"/>
    <w:rsid w:val="00B97974"/>
    <w:rsid w:val="00B97AA9"/>
    <w:rsid w:val="00B97C10"/>
    <w:rsid w:val="00BA0AA6"/>
    <w:rsid w:val="00BA2865"/>
    <w:rsid w:val="00BA41E3"/>
    <w:rsid w:val="00BA6968"/>
    <w:rsid w:val="00BA6ABB"/>
    <w:rsid w:val="00BA7F23"/>
    <w:rsid w:val="00BB19C6"/>
    <w:rsid w:val="00BB686D"/>
    <w:rsid w:val="00BB79A4"/>
    <w:rsid w:val="00BC35A8"/>
    <w:rsid w:val="00BC40B0"/>
    <w:rsid w:val="00BC602D"/>
    <w:rsid w:val="00BC636D"/>
    <w:rsid w:val="00BC6FC1"/>
    <w:rsid w:val="00BC7D3D"/>
    <w:rsid w:val="00BD16C2"/>
    <w:rsid w:val="00BD66EC"/>
    <w:rsid w:val="00BD7195"/>
    <w:rsid w:val="00BE04C7"/>
    <w:rsid w:val="00BE0BA4"/>
    <w:rsid w:val="00BE2AA1"/>
    <w:rsid w:val="00BE39E6"/>
    <w:rsid w:val="00BE6893"/>
    <w:rsid w:val="00BE6900"/>
    <w:rsid w:val="00BE7DE9"/>
    <w:rsid w:val="00BF50E0"/>
    <w:rsid w:val="00BF6B54"/>
    <w:rsid w:val="00BF6F56"/>
    <w:rsid w:val="00C00D4A"/>
    <w:rsid w:val="00C02B68"/>
    <w:rsid w:val="00C03810"/>
    <w:rsid w:val="00C046B7"/>
    <w:rsid w:val="00C121B5"/>
    <w:rsid w:val="00C160EC"/>
    <w:rsid w:val="00C17B15"/>
    <w:rsid w:val="00C23D17"/>
    <w:rsid w:val="00C2679D"/>
    <w:rsid w:val="00C27327"/>
    <w:rsid w:val="00C31703"/>
    <w:rsid w:val="00C32322"/>
    <w:rsid w:val="00C356BD"/>
    <w:rsid w:val="00C3586D"/>
    <w:rsid w:val="00C4103A"/>
    <w:rsid w:val="00C41225"/>
    <w:rsid w:val="00C42BD4"/>
    <w:rsid w:val="00C46C21"/>
    <w:rsid w:val="00C47D8B"/>
    <w:rsid w:val="00C515F3"/>
    <w:rsid w:val="00C568CE"/>
    <w:rsid w:val="00C60066"/>
    <w:rsid w:val="00C657B2"/>
    <w:rsid w:val="00C72FF6"/>
    <w:rsid w:val="00C77797"/>
    <w:rsid w:val="00C81883"/>
    <w:rsid w:val="00C840DC"/>
    <w:rsid w:val="00C85271"/>
    <w:rsid w:val="00C90031"/>
    <w:rsid w:val="00C91FDF"/>
    <w:rsid w:val="00C92602"/>
    <w:rsid w:val="00C93BA9"/>
    <w:rsid w:val="00C963C3"/>
    <w:rsid w:val="00C96A7B"/>
    <w:rsid w:val="00CA274A"/>
    <w:rsid w:val="00CA3F16"/>
    <w:rsid w:val="00CA3F3C"/>
    <w:rsid w:val="00CB1879"/>
    <w:rsid w:val="00CB269D"/>
    <w:rsid w:val="00CB2EB8"/>
    <w:rsid w:val="00CB41F3"/>
    <w:rsid w:val="00CB4E47"/>
    <w:rsid w:val="00CB7A9A"/>
    <w:rsid w:val="00CC1367"/>
    <w:rsid w:val="00CC5B87"/>
    <w:rsid w:val="00CC7CA2"/>
    <w:rsid w:val="00CD001A"/>
    <w:rsid w:val="00CD3A56"/>
    <w:rsid w:val="00CE0728"/>
    <w:rsid w:val="00CE35CE"/>
    <w:rsid w:val="00CE5FE8"/>
    <w:rsid w:val="00CF06EA"/>
    <w:rsid w:val="00CF4111"/>
    <w:rsid w:val="00CF78BC"/>
    <w:rsid w:val="00CF7B5B"/>
    <w:rsid w:val="00D04212"/>
    <w:rsid w:val="00D05B69"/>
    <w:rsid w:val="00D10FAC"/>
    <w:rsid w:val="00D12068"/>
    <w:rsid w:val="00D15ED3"/>
    <w:rsid w:val="00D23A7A"/>
    <w:rsid w:val="00D243AF"/>
    <w:rsid w:val="00D26552"/>
    <w:rsid w:val="00D31EED"/>
    <w:rsid w:val="00D35420"/>
    <w:rsid w:val="00D4144F"/>
    <w:rsid w:val="00D43144"/>
    <w:rsid w:val="00D43596"/>
    <w:rsid w:val="00D51844"/>
    <w:rsid w:val="00D52EEC"/>
    <w:rsid w:val="00D5475F"/>
    <w:rsid w:val="00D54B3E"/>
    <w:rsid w:val="00D5542B"/>
    <w:rsid w:val="00D55BC1"/>
    <w:rsid w:val="00D56626"/>
    <w:rsid w:val="00D6186A"/>
    <w:rsid w:val="00D623A8"/>
    <w:rsid w:val="00D70CB3"/>
    <w:rsid w:val="00D72D78"/>
    <w:rsid w:val="00D752C2"/>
    <w:rsid w:val="00D7621D"/>
    <w:rsid w:val="00D77799"/>
    <w:rsid w:val="00D77D1D"/>
    <w:rsid w:val="00D80258"/>
    <w:rsid w:val="00D84439"/>
    <w:rsid w:val="00D844EC"/>
    <w:rsid w:val="00D871EE"/>
    <w:rsid w:val="00D90BB5"/>
    <w:rsid w:val="00D9231B"/>
    <w:rsid w:val="00D947DC"/>
    <w:rsid w:val="00D9485E"/>
    <w:rsid w:val="00DA1ADA"/>
    <w:rsid w:val="00DA2812"/>
    <w:rsid w:val="00DA2FF3"/>
    <w:rsid w:val="00DA530D"/>
    <w:rsid w:val="00DA6A9F"/>
    <w:rsid w:val="00DA7231"/>
    <w:rsid w:val="00DA7DD9"/>
    <w:rsid w:val="00DB2529"/>
    <w:rsid w:val="00DB27E3"/>
    <w:rsid w:val="00DB61AC"/>
    <w:rsid w:val="00DC6C8D"/>
    <w:rsid w:val="00DD0262"/>
    <w:rsid w:val="00DD158E"/>
    <w:rsid w:val="00DD1590"/>
    <w:rsid w:val="00DD3A85"/>
    <w:rsid w:val="00DD6437"/>
    <w:rsid w:val="00DD74A1"/>
    <w:rsid w:val="00DE17B3"/>
    <w:rsid w:val="00DE196E"/>
    <w:rsid w:val="00DE210E"/>
    <w:rsid w:val="00DE737B"/>
    <w:rsid w:val="00DF1B82"/>
    <w:rsid w:val="00DF632C"/>
    <w:rsid w:val="00DF6403"/>
    <w:rsid w:val="00DF6FA2"/>
    <w:rsid w:val="00E014C5"/>
    <w:rsid w:val="00E05264"/>
    <w:rsid w:val="00E06789"/>
    <w:rsid w:val="00E101F3"/>
    <w:rsid w:val="00E11CA3"/>
    <w:rsid w:val="00E134BB"/>
    <w:rsid w:val="00E14421"/>
    <w:rsid w:val="00E20D25"/>
    <w:rsid w:val="00E22B32"/>
    <w:rsid w:val="00E24FD3"/>
    <w:rsid w:val="00E27A34"/>
    <w:rsid w:val="00E335B9"/>
    <w:rsid w:val="00E3676A"/>
    <w:rsid w:val="00E36B1A"/>
    <w:rsid w:val="00E37C25"/>
    <w:rsid w:val="00E41516"/>
    <w:rsid w:val="00E44518"/>
    <w:rsid w:val="00E44CE6"/>
    <w:rsid w:val="00E471D8"/>
    <w:rsid w:val="00E503EA"/>
    <w:rsid w:val="00E50856"/>
    <w:rsid w:val="00E5258C"/>
    <w:rsid w:val="00E54307"/>
    <w:rsid w:val="00E60C9B"/>
    <w:rsid w:val="00E6544A"/>
    <w:rsid w:val="00E66A48"/>
    <w:rsid w:val="00E66CA9"/>
    <w:rsid w:val="00E703B9"/>
    <w:rsid w:val="00E7439E"/>
    <w:rsid w:val="00E7569C"/>
    <w:rsid w:val="00E77318"/>
    <w:rsid w:val="00E842DD"/>
    <w:rsid w:val="00E85B53"/>
    <w:rsid w:val="00E869F9"/>
    <w:rsid w:val="00E904AE"/>
    <w:rsid w:val="00E90BA1"/>
    <w:rsid w:val="00E92231"/>
    <w:rsid w:val="00E93680"/>
    <w:rsid w:val="00E9377D"/>
    <w:rsid w:val="00E970F6"/>
    <w:rsid w:val="00E97312"/>
    <w:rsid w:val="00E977FA"/>
    <w:rsid w:val="00EA0FF0"/>
    <w:rsid w:val="00EA1598"/>
    <w:rsid w:val="00EA1649"/>
    <w:rsid w:val="00EA79A9"/>
    <w:rsid w:val="00EA7EDF"/>
    <w:rsid w:val="00EB444B"/>
    <w:rsid w:val="00EB6810"/>
    <w:rsid w:val="00EB7811"/>
    <w:rsid w:val="00EB7DAD"/>
    <w:rsid w:val="00EC06B9"/>
    <w:rsid w:val="00EC0934"/>
    <w:rsid w:val="00EC0CED"/>
    <w:rsid w:val="00EC3341"/>
    <w:rsid w:val="00ED1A8B"/>
    <w:rsid w:val="00ED442A"/>
    <w:rsid w:val="00ED5D9D"/>
    <w:rsid w:val="00EE121C"/>
    <w:rsid w:val="00EE40DE"/>
    <w:rsid w:val="00EE4BB0"/>
    <w:rsid w:val="00EE7545"/>
    <w:rsid w:val="00EF0B14"/>
    <w:rsid w:val="00EF6A30"/>
    <w:rsid w:val="00EF761E"/>
    <w:rsid w:val="00F01668"/>
    <w:rsid w:val="00F06CE8"/>
    <w:rsid w:val="00F104B7"/>
    <w:rsid w:val="00F108DD"/>
    <w:rsid w:val="00F12F5A"/>
    <w:rsid w:val="00F14687"/>
    <w:rsid w:val="00F14E2B"/>
    <w:rsid w:val="00F16C7C"/>
    <w:rsid w:val="00F21EF0"/>
    <w:rsid w:val="00F2605E"/>
    <w:rsid w:val="00F27D98"/>
    <w:rsid w:val="00F3362B"/>
    <w:rsid w:val="00F3406B"/>
    <w:rsid w:val="00F412A2"/>
    <w:rsid w:val="00F42A51"/>
    <w:rsid w:val="00F501D9"/>
    <w:rsid w:val="00F51176"/>
    <w:rsid w:val="00F5199D"/>
    <w:rsid w:val="00F51D3E"/>
    <w:rsid w:val="00F55054"/>
    <w:rsid w:val="00F56209"/>
    <w:rsid w:val="00F571D6"/>
    <w:rsid w:val="00F57E6D"/>
    <w:rsid w:val="00F63B44"/>
    <w:rsid w:val="00F6491C"/>
    <w:rsid w:val="00F65911"/>
    <w:rsid w:val="00F660FF"/>
    <w:rsid w:val="00F677DD"/>
    <w:rsid w:val="00F67A41"/>
    <w:rsid w:val="00F71AE0"/>
    <w:rsid w:val="00F72E25"/>
    <w:rsid w:val="00F73756"/>
    <w:rsid w:val="00F7538A"/>
    <w:rsid w:val="00F82696"/>
    <w:rsid w:val="00F83067"/>
    <w:rsid w:val="00F83CAB"/>
    <w:rsid w:val="00F845B4"/>
    <w:rsid w:val="00F8461E"/>
    <w:rsid w:val="00F852DD"/>
    <w:rsid w:val="00F865AC"/>
    <w:rsid w:val="00F86E79"/>
    <w:rsid w:val="00F87C3F"/>
    <w:rsid w:val="00F87D0C"/>
    <w:rsid w:val="00F90C62"/>
    <w:rsid w:val="00F91FCF"/>
    <w:rsid w:val="00F926AF"/>
    <w:rsid w:val="00F96DD1"/>
    <w:rsid w:val="00F97834"/>
    <w:rsid w:val="00FA1E10"/>
    <w:rsid w:val="00FA26C6"/>
    <w:rsid w:val="00FA343D"/>
    <w:rsid w:val="00FA40B1"/>
    <w:rsid w:val="00FA43C2"/>
    <w:rsid w:val="00FA7C58"/>
    <w:rsid w:val="00FB0FD0"/>
    <w:rsid w:val="00FB1981"/>
    <w:rsid w:val="00FB3926"/>
    <w:rsid w:val="00FB4157"/>
    <w:rsid w:val="00FB54E9"/>
    <w:rsid w:val="00FC1802"/>
    <w:rsid w:val="00FC2365"/>
    <w:rsid w:val="00FE0996"/>
    <w:rsid w:val="00FE0EDF"/>
    <w:rsid w:val="00FE3460"/>
    <w:rsid w:val="00FF39E4"/>
    <w:rsid w:val="00FF4A8D"/>
    <w:rsid w:val="00FF6ED4"/>
    <w:rsid w:val="00FF7179"/>
    <w:rsid w:val="00FF7370"/>
    <w:rsid w:val="013A3383"/>
    <w:rsid w:val="021B9DF4"/>
    <w:rsid w:val="04F6176D"/>
    <w:rsid w:val="07C8C843"/>
    <w:rsid w:val="080D26D1"/>
    <w:rsid w:val="0839E2ED"/>
    <w:rsid w:val="0941D13A"/>
    <w:rsid w:val="094C30E6"/>
    <w:rsid w:val="0997ED31"/>
    <w:rsid w:val="0A555502"/>
    <w:rsid w:val="0AA94469"/>
    <w:rsid w:val="0AAD1E7C"/>
    <w:rsid w:val="0B4B959D"/>
    <w:rsid w:val="0EB1AFA4"/>
    <w:rsid w:val="0F494971"/>
    <w:rsid w:val="0FFC6E77"/>
    <w:rsid w:val="118819E2"/>
    <w:rsid w:val="11B4B57A"/>
    <w:rsid w:val="11BAC136"/>
    <w:rsid w:val="12CC1902"/>
    <w:rsid w:val="1337C39B"/>
    <w:rsid w:val="1627BB20"/>
    <w:rsid w:val="165B5D33"/>
    <w:rsid w:val="16853DA0"/>
    <w:rsid w:val="17EA0CC8"/>
    <w:rsid w:val="183E9FE6"/>
    <w:rsid w:val="18BD7119"/>
    <w:rsid w:val="19E49C69"/>
    <w:rsid w:val="1A8F948C"/>
    <w:rsid w:val="1AF9944C"/>
    <w:rsid w:val="1B31F9FD"/>
    <w:rsid w:val="1B407970"/>
    <w:rsid w:val="1C6108CA"/>
    <w:rsid w:val="1C86ABB6"/>
    <w:rsid w:val="1DB0FA23"/>
    <w:rsid w:val="1FD2463D"/>
    <w:rsid w:val="200EAA52"/>
    <w:rsid w:val="20127B4D"/>
    <w:rsid w:val="20DB0889"/>
    <w:rsid w:val="20E92171"/>
    <w:rsid w:val="22022C60"/>
    <w:rsid w:val="22176F45"/>
    <w:rsid w:val="22963A4A"/>
    <w:rsid w:val="238993CD"/>
    <w:rsid w:val="2395FDC7"/>
    <w:rsid w:val="2594D2FF"/>
    <w:rsid w:val="26295DE1"/>
    <w:rsid w:val="269ECCC0"/>
    <w:rsid w:val="27AA522A"/>
    <w:rsid w:val="28292036"/>
    <w:rsid w:val="28BA92E4"/>
    <w:rsid w:val="2A7CC68B"/>
    <w:rsid w:val="2AD9C23A"/>
    <w:rsid w:val="2AF1FE76"/>
    <w:rsid w:val="2B0639F4"/>
    <w:rsid w:val="2C491AD2"/>
    <w:rsid w:val="2EFCFF77"/>
    <w:rsid w:val="314D44CD"/>
    <w:rsid w:val="328A9498"/>
    <w:rsid w:val="33AED5D5"/>
    <w:rsid w:val="3434E6C1"/>
    <w:rsid w:val="3686CE41"/>
    <w:rsid w:val="36965B47"/>
    <w:rsid w:val="37B48CBD"/>
    <w:rsid w:val="37ECBF3D"/>
    <w:rsid w:val="38897701"/>
    <w:rsid w:val="38ED1E7A"/>
    <w:rsid w:val="3BE24386"/>
    <w:rsid w:val="3C447A06"/>
    <w:rsid w:val="3D4A39F3"/>
    <w:rsid w:val="3F1D8E55"/>
    <w:rsid w:val="40EB4C2F"/>
    <w:rsid w:val="417B4227"/>
    <w:rsid w:val="43A4D69A"/>
    <w:rsid w:val="46E82C3B"/>
    <w:rsid w:val="4713E6E3"/>
    <w:rsid w:val="47286291"/>
    <w:rsid w:val="475645B1"/>
    <w:rsid w:val="4868C51A"/>
    <w:rsid w:val="4AEBE11C"/>
    <w:rsid w:val="4D9603CC"/>
    <w:rsid w:val="4E31155B"/>
    <w:rsid w:val="511083DE"/>
    <w:rsid w:val="516A8CA5"/>
    <w:rsid w:val="519937F1"/>
    <w:rsid w:val="53480B50"/>
    <w:rsid w:val="536B5003"/>
    <w:rsid w:val="53D692C4"/>
    <w:rsid w:val="55680EB8"/>
    <w:rsid w:val="55EE2F19"/>
    <w:rsid w:val="56B9613B"/>
    <w:rsid w:val="57568F63"/>
    <w:rsid w:val="5893154E"/>
    <w:rsid w:val="5AC01AF6"/>
    <w:rsid w:val="5B346225"/>
    <w:rsid w:val="5D498972"/>
    <w:rsid w:val="5D8B664A"/>
    <w:rsid w:val="5D98F884"/>
    <w:rsid w:val="5E712777"/>
    <w:rsid w:val="668AAECA"/>
    <w:rsid w:val="67287F26"/>
    <w:rsid w:val="677D944D"/>
    <w:rsid w:val="680360E0"/>
    <w:rsid w:val="69D9D713"/>
    <w:rsid w:val="6A18354C"/>
    <w:rsid w:val="6AD3990E"/>
    <w:rsid w:val="6D9C087B"/>
    <w:rsid w:val="6F8A97A2"/>
    <w:rsid w:val="70DE4D3C"/>
    <w:rsid w:val="727E0B88"/>
    <w:rsid w:val="73A1FF0C"/>
    <w:rsid w:val="73D582AD"/>
    <w:rsid w:val="73E9B115"/>
    <w:rsid w:val="745B7588"/>
    <w:rsid w:val="746F6DA4"/>
    <w:rsid w:val="7502FA8F"/>
    <w:rsid w:val="752BD96E"/>
    <w:rsid w:val="753FDC34"/>
    <w:rsid w:val="758939FD"/>
    <w:rsid w:val="7708E1E7"/>
    <w:rsid w:val="79CE868E"/>
    <w:rsid w:val="7C884834"/>
    <w:rsid w:val="7CA233A7"/>
    <w:rsid w:val="7DB85A26"/>
    <w:rsid w:val="7F9E9AAE"/>
    <w:rsid w:val="7FC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5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customStyle="1" w:styleId="eop">
    <w:name w:val="eop"/>
    <w:basedOn w:val="DefaultParagraphFont"/>
    <w:rsid w:val="00477ECF"/>
  </w:style>
  <w:style w:type="paragraph" w:customStyle="1" w:styleId="xmsonormal">
    <w:name w:val="x_msonormal"/>
    <w:basedOn w:val="Normal"/>
    <w:rsid w:val="0024166E"/>
    <w:pPr>
      <w:widowControl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62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2C5C-FD6D-4908-A49D-D200FA5A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2020-03-11T22:04:00Z</dcterms:created>
  <dcterms:modified xsi:type="dcterms:W3CDTF">2020-03-11T22:04:00Z</dcterms:modified>
</cp:coreProperties>
</file>