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E53E" w14:textId="6491BD84" w:rsidR="000802F0" w:rsidRPr="001D7541" w:rsidRDefault="00095D93" w:rsidP="00EB4D2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  <w:r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>És</w:t>
      </w:r>
      <w:r w:rsidR="000802F0"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r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>e</w:t>
      </w:r>
      <w:r w:rsidR="000802F0"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 un anuncio de que sus tarifas pueden cambiar. Para m</w:t>
      </w:r>
      <w:r w:rsidR="000802F0" w:rsidRPr="001D7541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á</w:t>
      </w:r>
      <w:r w:rsidR="000802F0"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 detalles </w:t>
      </w:r>
      <w:r w:rsidR="000802F0" w:rsidRPr="001D7541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en español</w:t>
      </w:r>
      <w:r w:rsidR="00856136" w:rsidRPr="001D7541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,</w:t>
      </w:r>
      <w:r w:rsidR="00856136" w:rsidRPr="001D7541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br/>
      </w:r>
      <w:r w:rsidR="000802F0" w:rsidRPr="001D754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llame al </w:t>
      </w:r>
      <w:r w:rsidR="000802F0" w:rsidRPr="001D7541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1-800-342-4545.</w:t>
      </w:r>
    </w:p>
    <w:p w14:paraId="1ABB1A94" w14:textId="77777777" w:rsidR="00EB4D28" w:rsidRPr="001D7541" w:rsidRDefault="00EB4D28" w:rsidP="00EB4D2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</w:p>
    <w:p w14:paraId="061C95F4" w14:textId="1606EC90" w:rsidR="000A492D" w:rsidRPr="001D7541" w:rsidRDefault="0077716E" w:rsidP="000A492D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AVISO DE </w:t>
      </w:r>
      <w:r w:rsidR="00617D9E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SOLICITUD DE 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SAN DIEGO GAS &amp; ELECTRIC company </w:t>
      </w:r>
      <w:r w:rsidR="004F478C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(s</w:t>
      </w:r>
      <w:r w:rsidR="0016698A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dg&amp;e</w:t>
      </w:r>
      <w:r w:rsidR="004F478C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) </w:t>
      </w:r>
      <w:r w:rsidR="00617D9E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 FIN DE AUMENTAR LAS TARIFAS PARA EL </w:t>
      </w:r>
      <w:r w:rsidR="00E76CAC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PROYECTO DE DEMOSTRACIÓN DE MEZCLADO DE HIDRÓGENO</w:t>
      </w:r>
    </w:p>
    <w:p w14:paraId="11B16B90" w14:textId="5CA22E76" w:rsidR="000A492D" w:rsidRPr="001D7541" w:rsidRDefault="00525FEE" w:rsidP="1BD874A0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>SOLICITUD NÚM.</w:t>
      </w:r>
      <w:r w:rsidR="009737C7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>A.</w:t>
      </w:r>
      <w:r w:rsidR="00F9532B" w:rsidRPr="001D7541">
        <w:rPr>
          <w:rFonts w:ascii="Times New Roman" w:hAnsi="Times New Roman" w:cs="Times New Roman"/>
          <w:sz w:val="24"/>
          <w:szCs w:val="24"/>
          <w:lang w:val="es-ES_tradnl"/>
        </w:rPr>
        <w:t>22-09-006</w:t>
      </w:r>
    </w:p>
    <w:p w14:paraId="27BE69B4" w14:textId="5E783672" w:rsidR="008656A5" w:rsidRPr="001D7541" w:rsidRDefault="008656A5" w:rsidP="000A492D">
      <w:pPr>
        <w:spacing w:after="0" w:line="240" w:lineRule="auto"/>
        <w:jc w:val="center"/>
        <w:rPr>
          <w:b/>
          <w:bCs/>
          <w:highlight w:val="yellow"/>
          <w:lang w:val="es-ES_tradnl"/>
        </w:rPr>
      </w:pPr>
    </w:p>
    <w:p w14:paraId="4CF51F08" w14:textId="4D546EFB" w:rsidR="00A92825" w:rsidRPr="001D7541" w:rsidRDefault="005F1CF5" w:rsidP="00B054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0B0BDE93" w14:textId="299E6B19" w:rsidR="000A492D" w:rsidRPr="001D7541" w:rsidRDefault="005F1CF5" w:rsidP="000A49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El 1 de marzo de </w:t>
      </w:r>
      <w:r w:rsidR="000802F0" w:rsidRPr="001D7541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BD717F" w:rsidRPr="001D754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4A26F8E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CB5D52" w:rsidRPr="001D7541">
        <w:rPr>
          <w:rFonts w:ascii="Times New Roman" w:hAnsi="Times New Roman" w:cs="Times New Roman"/>
          <w:sz w:val="24"/>
          <w:szCs w:val="24"/>
          <w:lang w:val="es-ES_tradnl"/>
        </w:rPr>
        <w:t>San Diego Gas &amp; Electric</w:t>
      </w:r>
      <w:r w:rsidR="00851A4B" w:rsidRPr="001D7541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®</w:t>
      </w:r>
      <w:r w:rsidR="00CB5D52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Company (SDG&amp;E</w:t>
      </w:r>
      <w:r w:rsidR="00851A4B" w:rsidRPr="001D7541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®</w:t>
      </w:r>
      <w:r w:rsidR="00CB5D52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proofErr w:type="spellStart"/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>Southern</w:t>
      </w:r>
      <w:proofErr w:type="spellEnd"/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California Gas </w:t>
      </w:r>
      <w:r w:rsidR="0053604F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Company 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>(</w:t>
      </w:r>
      <w:proofErr w:type="spellStart"/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>SoCalGas</w:t>
      </w:r>
      <w:proofErr w:type="spellEnd"/>
      <w:r w:rsidR="00851A4B" w:rsidRPr="001D7541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®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Pacific</w:t>
      </w:r>
      <w:proofErr w:type="spellEnd"/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Gas and Electric Company (PG&amp;E)</w:t>
      </w: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>Southwest</w:t>
      </w:r>
      <w:proofErr w:type="spellEnd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Gas </w:t>
      </w:r>
      <w:proofErr w:type="spellStart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>Corporation</w:t>
      </w:r>
      <w:proofErr w:type="spellEnd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>Southwest</w:t>
      </w:r>
      <w:proofErr w:type="spellEnd"/>
      <w:r w:rsidR="00A1207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Gas)</w:t>
      </w:r>
      <w:r w:rsidR="2745276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435F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presentaron ante la Comisión de Servicios Públicos de California (CPUC, por sus siglas en inglés) una </w:t>
      </w:r>
      <w:r w:rsidR="00F01493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Solicitud Modificada </w:t>
      </w:r>
      <w:r w:rsidR="00F01493" w:rsidRPr="001D7541">
        <w:rPr>
          <w:rFonts w:ascii="Times New Roman" w:hAnsi="Times New Roman" w:cs="Times New Roman"/>
          <w:sz w:val="24"/>
          <w:szCs w:val="24"/>
          <w:lang w:val="es-ES_tradnl"/>
        </w:rPr>
        <w:t>Conjunta</w:t>
      </w:r>
      <w:r w:rsidR="009C4F2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E50CC" w:rsidRPr="001D7541">
        <w:rPr>
          <w:rFonts w:ascii="Times New Roman" w:hAnsi="Times New Roman" w:cs="Times New Roman"/>
          <w:sz w:val="24"/>
          <w:szCs w:val="24"/>
          <w:lang w:val="es-ES_tradnl"/>
        </w:rPr>
        <w:t>(A.</w:t>
      </w:r>
      <w:r w:rsidR="00F9532B" w:rsidRPr="001D7541">
        <w:rPr>
          <w:rFonts w:ascii="Times New Roman" w:hAnsi="Times New Roman" w:cs="Times New Roman"/>
          <w:sz w:val="24"/>
          <w:szCs w:val="24"/>
          <w:lang w:val="es-ES_tradnl"/>
        </w:rPr>
        <w:t>22-09-006</w:t>
      </w:r>
      <w:r w:rsidR="00DE50C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para </w:t>
      </w:r>
      <w:r w:rsidR="009A102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Establecer Proyectos 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9A102C" w:rsidRPr="001D7541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emostración de </w:t>
      </w:r>
      <w:r w:rsidR="009A102C" w:rsidRPr="001D7541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ezclado de </w:t>
      </w:r>
      <w:r w:rsidR="009A102C" w:rsidRPr="001D7541">
        <w:rPr>
          <w:rFonts w:ascii="Times New Roman" w:hAnsi="Times New Roman" w:cs="Times New Roman"/>
          <w:sz w:val="24"/>
          <w:szCs w:val="24"/>
          <w:lang w:val="es-ES_tradnl"/>
        </w:rPr>
        <w:t>H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idrógeno </w:t>
      </w:r>
      <w:r w:rsidR="00A8768F" w:rsidRPr="001D7541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E7243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Solicitud </w:t>
      </w:r>
      <w:r w:rsidR="00F01493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Modificada</w:t>
      </w:r>
      <w:r w:rsidR="00A8768F" w:rsidRPr="001D7541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9C03D2" w:rsidRPr="001D7541">
        <w:rPr>
          <w:rFonts w:ascii="Times New Roman" w:hAnsi="Times New Roman" w:cs="Times New Roman"/>
          <w:sz w:val="24"/>
          <w:szCs w:val="24"/>
          <w:lang w:val="es-ES_tradnl"/>
        </w:rPr>
        <w:t>Como parte de la Solicitud</w:t>
      </w:r>
      <w:r w:rsidR="00C713D0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01493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Modificada</w:t>
      </w:r>
      <w:r w:rsidR="00570863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768EF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="007C35D7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está solicitando un total de </w:t>
      </w:r>
      <w:r w:rsidR="008C28CD" w:rsidRPr="001D7541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8D2A9C" w:rsidRPr="001D7541">
        <w:rPr>
          <w:rFonts w:ascii="Times New Roman" w:hAnsi="Times New Roman" w:cs="Times New Roman"/>
          <w:sz w:val="24"/>
          <w:szCs w:val="24"/>
          <w:lang w:val="es-ES_tradnl"/>
        </w:rPr>
        <w:t>21.1</w:t>
      </w:r>
      <w:r w:rsidR="001B1873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C28CD" w:rsidRPr="001D7541">
        <w:rPr>
          <w:rFonts w:ascii="Times New Roman" w:hAnsi="Times New Roman" w:cs="Times New Roman"/>
          <w:sz w:val="24"/>
          <w:szCs w:val="24"/>
          <w:lang w:val="es-ES_tradnl"/>
        </w:rPr>
        <w:t>millon</w:t>
      </w:r>
      <w:r w:rsidR="007C35D7" w:rsidRPr="001D7541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7562D" w:rsidRPr="001D7541">
        <w:rPr>
          <w:rFonts w:ascii="Times New Roman" w:hAnsi="Times New Roman" w:cs="Times New Roman"/>
          <w:sz w:val="24"/>
          <w:szCs w:val="24"/>
          <w:lang w:val="es-ES_tradnl"/>
        </w:rPr>
        <w:t>en los ingresos necesarios previstos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: $</w:t>
      </w:r>
      <w:r w:rsidR="006575F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9.1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millones en 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, $</w:t>
      </w:r>
      <w:r w:rsidR="008778CE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8.5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millones en 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, $</w:t>
      </w:r>
      <w:r w:rsidR="008778CE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0.9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millones en 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70712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71E95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2.3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millones en </w:t>
      </w:r>
      <w:r w:rsidR="001F7266" w:rsidRPr="001D7541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8</w:t>
      </w:r>
      <w:r w:rsidR="00841B20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841B20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$0.2</w:t>
      </w:r>
      <w:r w:rsidR="00851A4B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91F0C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millones en </w:t>
      </w:r>
      <w:r w:rsidR="00841B20" w:rsidRPr="001D7541">
        <w:rPr>
          <w:rFonts w:ascii="Times New Roman" w:hAnsi="Times New Roman" w:cs="Times New Roman"/>
          <w:sz w:val="24"/>
          <w:szCs w:val="24"/>
          <w:lang w:val="es-ES_tradnl"/>
        </w:rPr>
        <w:t>2029-2031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6605CA2" w14:textId="77777777" w:rsidR="002A790E" w:rsidRPr="001D7541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14:paraId="341F1452" w14:textId="3715FFE8" w:rsidR="5FB3F594" w:rsidRPr="001D7541" w:rsidRDefault="00CF385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Si la CPUC aprueba esta solicitud, SDG&amp;E recuperará los costos previstos mediante las tarifas de gas en un periodo de cuatro años </w:t>
      </w:r>
      <w:r w:rsidR="0038647A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a partir de la aprobación de </w:t>
      </w:r>
      <w:r w:rsidR="00856136" w:rsidRPr="001D7541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38647A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solicitud. Esto afectará su factura mensual</w:t>
      </w:r>
      <w:r w:rsidR="000C1E2F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1D7541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8EE010E" w14:textId="57EBC949" w:rsidR="007350E8" w:rsidRPr="001D7541" w:rsidRDefault="00615F49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AUMENTO TARIFARIO</w:t>
      </w:r>
      <w:r w:rsidR="4E5FCC20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187F362D" w14:textId="676B71B1" w:rsidR="003A5558" w:rsidRPr="001D7541" w:rsidRDefault="00F01493" w:rsidP="28C5DFD6">
      <w:pPr>
        <w:spacing w:after="0" w:line="240" w:lineRule="auto"/>
        <w:rPr>
          <w:rFonts w:ascii="Times New Roman" w:eastAsia="Calibri" w:hAnsi="Times New Roman" w:cs="Times New Roman"/>
          <w:color w:val="4472C4" w:themeColor="accent1"/>
          <w:sz w:val="24"/>
          <w:szCs w:val="24"/>
          <w:highlight w:val="yellow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instrucciones de la CPUC, SDG&amp;E está solicitando autorización para establecer un proyecto de demostración de mezclado de hidrógeno. Este proyecto aportará información sobre un estándar de inyección de hidrógeno </w:t>
      </w:r>
      <w:r w:rsidR="003A18FF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seguro 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apoyar la integración potencial y escalonada de hidrógeno en el sistema de gas natural existente. La Solicitud Modificada cubre los costos asociados a la planificación </w:t>
      </w:r>
      <w:r w:rsidR="001D7541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e implementación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del proyecto de mezclado.</w:t>
      </w:r>
    </w:p>
    <w:p w14:paraId="2BCE5A6A" w14:textId="77777777" w:rsidR="007350E8" w:rsidRPr="001D7541" w:rsidRDefault="007350E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_tradnl"/>
        </w:rPr>
      </w:pPr>
    </w:p>
    <w:p w14:paraId="5625E240" w14:textId="30CC7ECB" w:rsidR="00AA0A6E" w:rsidRPr="001D7541" w:rsidRDefault="00032705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ESTO AFECTAR MI FACTURA MENSUAL DE GAS</w:t>
      </w:r>
      <w:r w:rsidR="4E5FCC20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170A0A4" w14:textId="5BFF7B31" w:rsidR="00F94409" w:rsidRPr="001D7541" w:rsidRDefault="001D7541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Si</w:t>
      </w:r>
      <w:r w:rsidR="00837286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la CPUC aprueb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a</w:t>
      </w:r>
      <w:r w:rsidR="00837286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la solicitud 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tarifaria</w:t>
      </w:r>
      <w:r w:rsidR="00837286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SDG&amp;E, la factura promedio mensual de un cliente residencial que no participa en el programa CARE y que consume 24 termias al mes aumentaría alrededor de </w:t>
      </w:r>
      <w:r w:rsidR="00447ADB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$</w:t>
      </w:r>
      <w:r w:rsidR="007A4E94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0.40 </w:t>
      </w:r>
      <w:r w:rsidR="00CC3B99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 </w:t>
      </w:r>
      <w:r w:rsidR="00682B0F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0.7</w:t>
      </w:r>
      <w:r w:rsidR="00447ADB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%</w:t>
      </w:r>
      <w:r w:rsidR="00CC3B99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8A1721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en </w:t>
      </w:r>
      <w:r w:rsidR="00682B0F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2025</w:t>
      </w:r>
      <w:r w:rsidR="596D81FA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="00A53DB1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Las tarifas promedio propuestas que aparecen a continuación corresponden a</w:t>
      </w:r>
      <w:r w:rsidR="00FE1EF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202</w:t>
      </w:r>
      <w:r w:rsidR="00F23114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5</w:t>
      </w:r>
      <w:r w:rsidR="00FE1EF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19318D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el año de mayor requerimiento de ingresos</w:t>
      </w:r>
      <w:r w:rsidR="00FE1EF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1BC05B05" w14:textId="40052BDD" w:rsidR="596D81FA" w:rsidRPr="001D7541" w:rsidRDefault="596D81F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3880"/>
        <w:gridCol w:w="1360"/>
        <w:gridCol w:w="1400"/>
        <w:gridCol w:w="1403"/>
        <w:gridCol w:w="2120"/>
      </w:tblGrid>
      <w:tr w:rsidR="00C50CAA" w:rsidRPr="001D7541" w14:paraId="70B900E0" w14:textId="77777777" w:rsidTr="00B0633B">
        <w:trPr>
          <w:trHeight w:val="552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0BEB85" w14:textId="2A123108" w:rsidR="00C50CAA" w:rsidRPr="001D7541" w:rsidRDefault="00223DCE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Transporte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5726DB" w14:textId="7EE87239" w:rsidR="00C50CAA" w:rsidRPr="001D7541" w:rsidRDefault="00DE48CC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Tarifas al </w:t>
            </w:r>
            <w:r w:rsidR="00C50CAA" w:rsidRPr="001D75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 xml:space="preserve">1/01/2024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7A7BB9" w14:textId="1B7F9B62" w:rsidR="00C50CAA" w:rsidRPr="001D7541" w:rsidRDefault="004D7119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Tarifas propuestas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E92BB8" w14:textId="71F1BC77" w:rsidR="00C50CAA" w:rsidRPr="001D7541" w:rsidRDefault="00CA5ABD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Incremento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3EFE92" w14:textId="4348686B" w:rsidR="00C50CAA" w:rsidRPr="001D7541" w:rsidRDefault="00CA5ABD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Incremento</w:t>
            </w:r>
            <w:r w:rsidRPr="001D75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 xml:space="preserve"> </w:t>
            </w:r>
            <w:r w:rsidR="00C50CAA" w:rsidRPr="001D75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 xml:space="preserve">% </w:t>
            </w:r>
          </w:p>
        </w:tc>
      </w:tr>
      <w:tr w:rsidR="00C50CAA" w:rsidRPr="001D7541" w14:paraId="294E70BD" w14:textId="77777777" w:rsidTr="00B0633B">
        <w:trPr>
          <w:trHeight w:val="276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96A" w14:textId="50101870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 xml:space="preserve">    </w:t>
            </w:r>
            <w:r w:rsidR="00531339" w:rsidRPr="001D7541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 xml:space="preserve">Factura promedio por clase de cliente residencial </w:t>
            </w:r>
            <w:r w:rsidRPr="001D7541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>$/m</w:t>
            </w:r>
            <w:r w:rsidR="00531339" w:rsidRPr="001D7541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>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AAE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D754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$54.92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7BC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D754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$55.31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153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D754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$0.40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174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D754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0.7%</w:t>
            </w:r>
          </w:p>
        </w:tc>
      </w:tr>
      <w:tr w:rsidR="00C50CAA" w:rsidRPr="001D7541" w14:paraId="4ED2228D" w14:textId="77777777" w:rsidTr="00B0633B">
        <w:trPr>
          <w:trHeight w:val="288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515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8F9" w14:textId="77777777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A34" w14:textId="77777777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62D" w14:textId="77777777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96A" w14:textId="77777777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C50CAA" w:rsidRPr="001D7541" w14:paraId="7EF8DADB" w14:textId="77777777" w:rsidTr="00B0633B">
        <w:trPr>
          <w:trHeight w:val="948"/>
          <w:jc w:val="center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5A27" w14:textId="5DD61735" w:rsidR="00C50CAA" w:rsidRPr="001D7541" w:rsidRDefault="007E27C4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Clasificación de clientes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8FB0" w14:textId="3DF2EEA0" w:rsidR="00C50CAA" w:rsidRPr="001D7541" w:rsidRDefault="00117395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actuales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4726" w14:textId="1F8881B0" w:rsidR="00C50CAA" w:rsidRPr="001D7541" w:rsidRDefault="00F91B7B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propuestas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7272" w14:textId="76FF8449" w:rsidR="00C50CAA" w:rsidRPr="001D7541" w:rsidRDefault="0081153D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Incremento </w:t>
            </w:r>
            <w:r w:rsidR="00C50CAA"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%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39A2" w14:textId="4D1E3FF4" w:rsidR="00C50CAA" w:rsidRPr="001D7541" w:rsidRDefault="0069408F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Incremento tarifario (en centavos/dólares</w:t>
            </w:r>
            <w:r w:rsidR="00C50CAA" w:rsidRPr="001D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) </w:t>
            </w:r>
          </w:p>
        </w:tc>
      </w:tr>
      <w:tr w:rsidR="00C50CAA" w:rsidRPr="001D7541" w14:paraId="03ED5890" w14:textId="77777777" w:rsidTr="00B0633B">
        <w:trPr>
          <w:trHeight w:val="324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100D" w14:textId="3E05B50B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Residen</w:t>
            </w:r>
            <w:r w:rsidR="0069408F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ial  </w:t>
            </w:r>
            <w:r w:rsidR="00C76113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¢/termia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8C60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162.316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2DEC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163.987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718E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1.0%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1E9D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1.672 ¢</w:t>
            </w:r>
          </w:p>
        </w:tc>
      </w:tr>
      <w:tr w:rsidR="00C50CAA" w:rsidRPr="001D7541" w14:paraId="248890DF" w14:textId="77777777" w:rsidTr="00B0633B">
        <w:trPr>
          <w:trHeight w:val="324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3287" w14:textId="1454AE5C" w:rsidR="00C50CAA" w:rsidRPr="001D7541" w:rsidRDefault="00C50CAA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lastRenderedPageBreak/>
              <w:t>Com</w:t>
            </w:r>
            <w:r w:rsidR="0069408F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</w:t>
            </w: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rcial  ¢/t</w:t>
            </w:r>
            <w:r w:rsidR="0069408F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30F3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70.526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8DD4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72.197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D6A9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2.4%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D74E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1.672 ¢</w:t>
            </w:r>
          </w:p>
        </w:tc>
      </w:tr>
      <w:tr w:rsidR="00C50CAA" w:rsidRPr="001D7541" w14:paraId="24C94FC9" w14:textId="77777777" w:rsidTr="00B0633B">
        <w:trPr>
          <w:trHeight w:val="324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8412" w14:textId="5249BF1B" w:rsidR="00C50CAA" w:rsidRPr="001D7541" w:rsidRDefault="006D187C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Vehículos de gas natural </w:t>
            </w:r>
            <w:r w:rsidR="00C50CAA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</w:t>
            </w: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5DD6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41.567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B688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42.295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4670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1.8%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1806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0.728 ¢</w:t>
            </w:r>
          </w:p>
        </w:tc>
      </w:tr>
      <w:tr w:rsidR="00C50CAA" w:rsidRPr="001D7541" w14:paraId="1D15BDCB" w14:textId="77777777" w:rsidTr="00B0633B">
        <w:trPr>
          <w:trHeight w:val="636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8EEF" w14:textId="3996C186" w:rsidR="00C50CAA" w:rsidRPr="001D7541" w:rsidRDefault="00E15877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Industrial grande (servicio a nivel de distribución) </w:t>
            </w:r>
            <w:r w:rsidR="00C50CAA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¢/t</w:t>
            </w:r>
            <w:r w:rsidR="00C76113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5A83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39.430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3ED0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41.102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88A1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64E0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1.672 ¢</w:t>
            </w:r>
          </w:p>
        </w:tc>
      </w:tr>
      <w:tr w:rsidR="00C50CAA" w:rsidRPr="001D7541" w14:paraId="375821AF" w14:textId="77777777" w:rsidTr="00B0633B">
        <w:trPr>
          <w:trHeight w:val="636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D51C" w14:textId="537CBFF6" w:rsidR="00C50CAA" w:rsidRPr="001D7541" w:rsidRDefault="00B6610E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Industrial grande (servicio a nivel de transmisión) </w:t>
            </w:r>
            <w:r w:rsidR="00C76113"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6E22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8.022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FBD2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8.955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8F97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11.6%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67B3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0.934 ¢</w:t>
            </w:r>
          </w:p>
        </w:tc>
      </w:tr>
      <w:tr w:rsidR="00C50CAA" w:rsidRPr="001D7541" w14:paraId="70C61C9F" w14:textId="77777777" w:rsidTr="00B0633B">
        <w:trPr>
          <w:trHeight w:val="324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0061" w14:textId="064E5D64" w:rsidR="00C50CAA" w:rsidRPr="001D7541" w:rsidRDefault="00C76113" w:rsidP="00C5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Total del sistema ¢/termia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5FDA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65.467 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2D81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66.756 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5247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2.0%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5245" w14:textId="77777777" w:rsidR="00C50CAA" w:rsidRPr="001D7541" w:rsidRDefault="00C50CAA" w:rsidP="00C5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D754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1.289 ¢</w:t>
            </w:r>
          </w:p>
        </w:tc>
      </w:tr>
    </w:tbl>
    <w:p w14:paraId="53E5E61C" w14:textId="77777777" w:rsidR="00C50CAA" w:rsidRPr="001D7541" w:rsidRDefault="00C50CA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CBF7A7E" w14:textId="2FE2546E" w:rsidR="006217F8" w:rsidRPr="001D7541" w:rsidRDefault="00E31FE6" w:rsidP="004167AF">
      <w:pPr>
        <w:pStyle w:val="NormalWeb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FUNCIONA EL RESTO DE ESTE PROCESO</w:t>
      </w:r>
      <w:r w:rsidR="003844D4" w:rsidRPr="001D7541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3EED5CD0" w14:textId="662C4FA1" w:rsidR="004275E6" w:rsidRPr="001D7541" w:rsidRDefault="004E6719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La presente Solicitud Modificada ya está asignada a un </w:t>
      </w:r>
      <w:r w:rsidR="0049010E" w:rsidRPr="001D7541">
        <w:rPr>
          <w:rFonts w:ascii="Times New Roman" w:hAnsi="Times New Roman" w:cs="Times New Roman"/>
          <w:sz w:val="24"/>
          <w:szCs w:val="24"/>
          <w:lang w:val="es-ES_tradnl"/>
        </w:rPr>
        <w:t>Juez de Derecho Administrativo de la CPUC, quien considerará las propuestas y pruebas presentadas durante el proceso formal de las audiencias</w:t>
      </w:r>
      <w:r w:rsidR="004275E6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8B66F9" w:rsidRPr="001D7541">
        <w:rPr>
          <w:rFonts w:ascii="Times New Roman" w:hAnsi="Times New Roman" w:cs="Times New Roman"/>
          <w:sz w:val="24"/>
          <w:szCs w:val="24"/>
          <w:lang w:val="es-ES_tradnl"/>
        </w:rPr>
        <w:t>El Juez de Derecho Administrativo emitirá una propuesta de decisión que tal vez adopte la Solicitud Modificada de</w:t>
      </w:r>
      <w:r w:rsidR="004275E6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0A492D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</w:t>
      </w:r>
      <w:r w:rsidR="00E14185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DG&amp;</w:t>
      </w:r>
      <w:r w:rsidR="007C4B4B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 </w:t>
      </w:r>
      <w:r w:rsidR="008B66F9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y las demás empresas de servicios públicos de gas</w:t>
      </w:r>
      <w:r w:rsidR="004275E6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F00EBB" w:rsidRPr="001D7541">
        <w:rPr>
          <w:rFonts w:ascii="Times New Roman" w:hAnsi="Times New Roman" w:cs="Times New Roman"/>
          <w:sz w:val="24"/>
          <w:szCs w:val="24"/>
          <w:lang w:val="es-ES_tradnl"/>
        </w:rPr>
        <w:t>la modifique o la deniegue</w:t>
      </w:r>
      <w:r w:rsidR="004275E6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5D6E8C" w:rsidRPr="001D7541">
        <w:rPr>
          <w:rFonts w:ascii="Times New Roman" w:hAnsi="Times New Roman" w:cs="Times New Roman"/>
          <w:sz w:val="24"/>
          <w:szCs w:val="24"/>
          <w:lang w:val="es-ES_tradnl"/>
        </w:rPr>
        <w:t>Cualquier Comisionado de la CPUC puede proponer una decisión alterna con un resultado distinto. La decisión propuesta y cualquier decisión alterna serán sometidas a la discusión y votación de los Comisionados de la CPUC en una Reunión de Votación pública de la CPUC.</w:t>
      </w:r>
      <w:r w:rsidR="004275E6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14:paraId="1556E433" w14:textId="77777777" w:rsidR="002A790E" w:rsidRPr="001D7541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344D4883" w:rsidR="004275E6" w:rsidRPr="001D7541" w:rsidRDefault="007E58E3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>Las partes en el procedimiento, entre las cuales se incluye la Oficina de Defensores Públicos, podrán examinar la Solicitud Modificada</w:t>
      </w:r>
      <w:r w:rsidR="004275E6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r w:rsidR="009602A2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La Oficina de Defensores Públicos es un defensor independiente de los consumidores dentro de la CPUC que representa a los clientes para obtener la tarifa más baja posible por un servicio acorde con niveles de servicio confiables y seguros. Para obtener más información, llame al </w:t>
      </w:r>
      <w:r w:rsidR="004275E6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1-415-703-1584, </w:t>
      </w:r>
      <w:r w:rsidR="00B95032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envíe un mensaje por correo electrónico a </w:t>
      </w:r>
      <w:hyperlink r:id="rId8">
        <w:r w:rsidR="004275E6" w:rsidRPr="001D7541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o</w:t>
      </w:r>
      <w:r w:rsidR="004275E6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visit</w:t>
      </w:r>
      <w:r w:rsidR="00B95032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</w:t>
      </w:r>
      <w:r w:rsidR="004275E6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PublicAdvocates.cpuc.ca.gov.</w:t>
      </w:r>
    </w:p>
    <w:p w14:paraId="6A75EC52" w14:textId="77777777" w:rsidR="00AA7B01" w:rsidRPr="001D7541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B31CE0A" w14:textId="66AF0A29" w:rsidR="00AA0A6E" w:rsidRPr="001D7541" w:rsidRDefault="004A57C9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¿DÓNDE PUEDO OBTENER MÁS INFORMACIÓN</w:t>
      </w:r>
      <w:r w:rsidR="006217F8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742A95CF" w14:textId="7628F23A" w:rsidR="00490811" w:rsidRPr="001D7541" w:rsidRDefault="00075921" w:rsidP="00B054D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0759D2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0CE0F94F" w14:textId="70A74F1E" w:rsidR="000A492D" w:rsidRPr="001D7541" w:rsidRDefault="00147007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Riezza</w:t>
      </w:r>
      <w:r w:rsidR="008E7C41" w:rsidRPr="001D7541">
        <w:rPr>
          <w:rFonts w:ascii="Times New Roman" w:hAnsi="Times New Roman" w:cs="Times New Roman"/>
          <w:sz w:val="24"/>
          <w:szCs w:val="24"/>
          <w:lang w:val="es-ES_tradnl"/>
        </w:rPr>
        <w:t>@sdge.com</w:t>
      </w:r>
      <w:r w:rsidR="008E7C41" w:rsidRPr="001D7541" w:rsidDel="008E7C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CEB810B" w14:textId="77777777" w:rsidR="00490811" w:rsidRPr="001D7541" w:rsidRDefault="00490811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C8F356" w14:textId="122BCE02" w:rsidR="000A492D" w:rsidRPr="001D7541" w:rsidRDefault="0051016A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>Escribiendo a</w:t>
      </w:r>
      <w:r w:rsidR="000A492D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5F1917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Robert </w:t>
      </w:r>
      <w:proofErr w:type="spellStart"/>
      <w:r w:rsidR="00EE14D1" w:rsidRPr="001D7541">
        <w:rPr>
          <w:rFonts w:ascii="Times New Roman" w:hAnsi="Times New Roman" w:cs="Times New Roman"/>
          <w:sz w:val="24"/>
          <w:szCs w:val="24"/>
          <w:lang w:val="es-ES_tradnl"/>
        </w:rPr>
        <w:t>Iezza</w:t>
      </w:r>
      <w:proofErr w:type="spellEnd"/>
    </w:p>
    <w:p w14:paraId="4DCED4D2" w14:textId="6C58014B" w:rsidR="00490811" w:rsidRPr="001D7541" w:rsidRDefault="005F1917" w:rsidP="00490811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811" w:rsidRPr="001D7541">
        <w:rPr>
          <w:rFonts w:ascii="Times New Roman" w:hAnsi="Times New Roman" w:cs="Times New Roman"/>
          <w:sz w:val="24"/>
          <w:szCs w:val="24"/>
          <w:lang w:val="es-ES_tradnl"/>
        </w:rPr>
        <w:t>Regulatory</w:t>
      </w:r>
      <w:proofErr w:type="spellEnd"/>
      <w:r w:rsidR="0049081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Case Manager </w:t>
      </w:r>
      <w:proofErr w:type="spellStart"/>
      <w:r w:rsidR="00490811" w:rsidRPr="001D7541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="00490811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220E" w:rsidRPr="001D7541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</w:p>
    <w:p w14:paraId="18CFC2FE" w14:textId="71ACEEF9" w:rsidR="00490811" w:rsidRPr="001D7541" w:rsidRDefault="005F1917" w:rsidP="00490811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220E"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8326 Century Park </w:t>
      </w:r>
      <w:proofErr w:type="spellStart"/>
      <w:r w:rsidR="00F7220E" w:rsidRPr="001D7541">
        <w:rPr>
          <w:rFonts w:ascii="Times New Roman" w:hAnsi="Times New Roman" w:cs="Times New Roman"/>
          <w:sz w:val="24"/>
          <w:szCs w:val="24"/>
          <w:lang w:val="es-ES_tradnl"/>
        </w:rPr>
        <w:t>Court</w:t>
      </w:r>
      <w:proofErr w:type="spellEnd"/>
      <w:r w:rsidR="00F7220E" w:rsidRPr="001D7541">
        <w:rPr>
          <w:rFonts w:ascii="Times New Roman" w:hAnsi="Times New Roman" w:cs="Times New Roman"/>
          <w:sz w:val="24"/>
          <w:szCs w:val="24"/>
          <w:lang w:val="es-ES_tradnl"/>
        </w:rPr>
        <w:t>, San Diego, CA 92123</w:t>
      </w:r>
    </w:p>
    <w:p w14:paraId="3C511C42" w14:textId="77777777" w:rsidR="005A6C02" w:rsidRPr="001D7541" w:rsidRDefault="005A6C02" w:rsidP="005A6C02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0961D3" w14:textId="435D2FCB" w:rsidR="00CA6BA8" w:rsidRPr="001D7541" w:rsidRDefault="00052D1D" w:rsidP="0062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Solicitud y cualesquier documentos relacionados también pueden examinarse en </w:t>
      </w:r>
      <w:r w:rsidR="00CA6BA8" w:rsidRPr="001D7541">
        <w:rPr>
          <w:rFonts w:ascii="Times New Roman" w:hAnsi="Times New Roman" w:cs="Times New Roman"/>
          <w:sz w:val="24"/>
          <w:szCs w:val="24"/>
          <w:lang w:val="es-ES_tradnl"/>
        </w:rPr>
        <w:t>https://www.socalgas.com/regulatory/cpuc</w:t>
      </w:r>
    </w:p>
    <w:p w14:paraId="23BAE14F" w14:textId="77777777" w:rsidR="00CA6BA8" w:rsidRPr="001D7541" w:rsidRDefault="00CA6BA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B37C730" w14:textId="5D8EF438" w:rsidR="00E759C4" w:rsidRPr="001D7541" w:rsidRDefault="4E5FCC20" w:rsidP="00B054D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052D1D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6496496C" w14:textId="4EB870FD" w:rsidR="00102460" w:rsidRPr="001D7541" w:rsidRDefault="0010551B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 xml:space="preserve">Visite </w:t>
      </w:r>
      <w:r w:rsidR="000802F0"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apps.cpuc.ca.gov/c/</w:t>
      </w:r>
      <w:r w:rsidR="00E759C4" w:rsidRPr="001D75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A</w:t>
      </w:r>
      <w:r w:rsidR="00E15B1B" w:rsidRPr="001D75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2209006</w:t>
      </w:r>
      <w:r w:rsidR="00E759C4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="001A798C" w:rsidRPr="001D7541">
        <w:rPr>
          <w:rFonts w:ascii="Times New Roman" w:hAnsi="Times New Roman" w:cs="Times New Roman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6C7C57" w:rsidRPr="001D754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</w:p>
    <w:p w14:paraId="287180A9" w14:textId="77777777" w:rsidR="00635F6D" w:rsidRPr="001D7541" w:rsidRDefault="00635F6D" w:rsidP="00635F6D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25618F6A" w14:textId="17970C14" w:rsidR="00635F6D" w:rsidRPr="001D7541" w:rsidRDefault="00B81424" w:rsidP="00635F6D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1D7541">
        <w:rPr>
          <w:rFonts w:ascii="Times New Roman" w:hAnsi="Times New Roman" w:cs="Times New Roman"/>
          <w:sz w:val="24"/>
          <w:szCs w:val="24"/>
          <w:lang w:val="es-ES_tradnl"/>
        </w:rPr>
        <w:t>Su participación al proporcionar sus comentarios acerca de la presente petición puede ayudar a la CPUC a tomar una decisión fundamentada</w:t>
      </w:r>
      <w:r w:rsidR="00635F6D" w:rsidRPr="001D754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3AD7E2A" w14:textId="77777777" w:rsidR="006C7C57" w:rsidRPr="001D7541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6B49E50E" w:rsidR="4E5FCC20" w:rsidRPr="001D7541" w:rsidRDefault="00C059CF" w:rsidP="00B054D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7FBBD86F" w:rsidR="4E5FCC20" w:rsidRPr="001D7541" w:rsidRDefault="008C6DA3" w:rsidP="00B054DD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: 1-866-849-8390 (</w:t>
      </w:r>
      <w:r w:rsidR="000C25C5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sin costo) o al </w:t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1-415-703-2074</w:t>
      </w:r>
    </w:p>
    <w:p w14:paraId="05B2B57C" w14:textId="2FF0E454" w:rsidR="0DC8C6A9" w:rsidRPr="001D7541" w:rsidRDefault="004C1D3E" w:rsidP="00B054DD">
      <w:p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1D7541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2EBE4E33" w:rsidR="4E5FCC20" w:rsidRPr="001D7541" w:rsidRDefault="00B2506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</w:t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4746F5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CPUC </w:t>
      </w:r>
      <w:proofErr w:type="spellStart"/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1D7541" w:rsidRDefault="4E5FCC20" w:rsidP="00B2506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1D7541" w:rsidRDefault="4E5FCC20" w:rsidP="00B2506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1D7541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E6F4B7F" w14:textId="136E28FF" w:rsidR="77F120CB" w:rsidRPr="001D7541" w:rsidRDefault="001762CF" w:rsidP="00B054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</w:t>
      </w:r>
      <w:r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Solicitud Modificada de Mezclado de Hidrógeno</w:t>
      </w:r>
      <w:r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ED5C14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Amended</w:t>
      </w:r>
      <w:proofErr w:type="spellEnd"/>
      <w:r w:rsidR="00ED5C14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E178AA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Hydrogen</w:t>
      </w:r>
      <w:proofErr w:type="spellEnd"/>
      <w:r w:rsidR="00E178AA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E178AA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Blending</w:t>
      </w:r>
      <w:proofErr w:type="spellEnd"/>
      <w:r w:rsidR="00E178AA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4242A7D1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</w:t>
      </w:r>
      <w:proofErr w:type="spellEnd"/>
      <w:r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)</w:t>
      </w:r>
      <w:r w:rsidR="4E5FCC20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A.</w:t>
      </w:r>
      <w:r w:rsidR="00E15B1B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22-09-006</w:t>
      </w:r>
      <w:r w:rsidR="4798B7D8"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1D754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  <w:r w:rsidRPr="001D7541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D7691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1D7541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sectPr w:rsidR="77F120CB" w:rsidRPr="001D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3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02F20"/>
    <w:rsid w:val="00015CBF"/>
    <w:rsid w:val="00032705"/>
    <w:rsid w:val="00051F15"/>
    <w:rsid w:val="00052D1D"/>
    <w:rsid w:val="000636BC"/>
    <w:rsid w:val="00071CC2"/>
    <w:rsid w:val="00075921"/>
    <w:rsid w:val="000759D2"/>
    <w:rsid w:val="000802F0"/>
    <w:rsid w:val="00095D93"/>
    <w:rsid w:val="000A37C2"/>
    <w:rsid w:val="000A492D"/>
    <w:rsid w:val="000B2FBD"/>
    <w:rsid w:val="000C1E2F"/>
    <w:rsid w:val="000C25C5"/>
    <w:rsid w:val="000C6A38"/>
    <w:rsid w:val="000D6DAB"/>
    <w:rsid w:val="000E78F4"/>
    <w:rsid w:val="00102460"/>
    <w:rsid w:val="0010551B"/>
    <w:rsid w:val="0010591A"/>
    <w:rsid w:val="00117395"/>
    <w:rsid w:val="00117ADB"/>
    <w:rsid w:val="00123636"/>
    <w:rsid w:val="00136C80"/>
    <w:rsid w:val="00137F33"/>
    <w:rsid w:val="0014158E"/>
    <w:rsid w:val="00147007"/>
    <w:rsid w:val="00156E35"/>
    <w:rsid w:val="0016698A"/>
    <w:rsid w:val="001762CF"/>
    <w:rsid w:val="0019318D"/>
    <w:rsid w:val="001A0E17"/>
    <w:rsid w:val="001A233B"/>
    <w:rsid w:val="001A6004"/>
    <w:rsid w:val="001A798C"/>
    <w:rsid w:val="001B1873"/>
    <w:rsid w:val="001C7A3C"/>
    <w:rsid w:val="001D7541"/>
    <w:rsid w:val="001E0C24"/>
    <w:rsid w:val="001F347A"/>
    <w:rsid w:val="001F7266"/>
    <w:rsid w:val="002150CF"/>
    <w:rsid w:val="00223DCE"/>
    <w:rsid w:val="002406A4"/>
    <w:rsid w:val="00251A2A"/>
    <w:rsid w:val="002664F8"/>
    <w:rsid w:val="00270F5F"/>
    <w:rsid w:val="002856B1"/>
    <w:rsid w:val="002954AD"/>
    <w:rsid w:val="002A1FA4"/>
    <w:rsid w:val="002A790E"/>
    <w:rsid w:val="002E0FED"/>
    <w:rsid w:val="002F452C"/>
    <w:rsid w:val="00302789"/>
    <w:rsid w:val="00317324"/>
    <w:rsid w:val="003243FC"/>
    <w:rsid w:val="0033168C"/>
    <w:rsid w:val="0033454C"/>
    <w:rsid w:val="003474EE"/>
    <w:rsid w:val="00356B51"/>
    <w:rsid w:val="00370CFD"/>
    <w:rsid w:val="003844D4"/>
    <w:rsid w:val="0038647A"/>
    <w:rsid w:val="003A18FF"/>
    <w:rsid w:val="003A5558"/>
    <w:rsid w:val="003C4120"/>
    <w:rsid w:val="003E2DBA"/>
    <w:rsid w:val="003E34CD"/>
    <w:rsid w:val="003F488E"/>
    <w:rsid w:val="004026F9"/>
    <w:rsid w:val="004128D1"/>
    <w:rsid w:val="004167AF"/>
    <w:rsid w:val="004275E6"/>
    <w:rsid w:val="00433894"/>
    <w:rsid w:val="00447ADB"/>
    <w:rsid w:val="00473411"/>
    <w:rsid w:val="004746F5"/>
    <w:rsid w:val="004776B7"/>
    <w:rsid w:val="0048228B"/>
    <w:rsid w:val="00485BD2"/>
    <w:rsid w:val="0049010E"/>
    <w:rsid w:val="00490811"/>
    <w:rsid w:val="004933D6"/>
    <w:rsid w:val="004A0AD2"/>
    <w:rsid w:val="004A57C9"/>
    <w:rsid w:val="004B0D51"/>
    <w:rsid w:val="004C1D3E"/>
    <w:rsid w:val="004D7119"/>
    <w:rsid w:val="004E6719"/>
    <w:rsid w:val="004F478C"/>
    <w:rsid w:val="0051016A"/>
    <w:rsid w:val="00511DA4"/>
    <w:rsid w:val="00525FEE"/>
    <w:rsid w:val="00531339"/>
    <w:rsid w:val="00533C97"/>
    <w:rsid w:val="0053604F"/>
    <w:rsid w:val="00554A8D"/>
    <w:rsid w:val="00567395"/>
    <w:rsid w:val="00570863"/>
    <w:rsid w:val="005A6C02"/>
    <w:rsid w:val="005D6E8C"/>
    <w:rsid w:val="005E71B2"/>
    <w:rsid w:val="005F1917"/>
    <w:rsid w:val="005F1CF5"/>
    <w:rsid w:val="005F32CD"/>
    <w:rsid w:val="006105FF"/>
    <w:rsid w:val="00615F49"/>
    <w:rsid w:val="00617D9E"/>
    <w:rsid w:val="006217F8"/>
    <w:rsid w:val="00635F6D"/>
    <w:rsid w:val="006575FC"/>
    <w:rsid w:val="0067382F"/>
    <w:rsid w:val="006750BA"/>
    <w:rsid w:val="00682B0F"/>
    <w:rsid w:val="00691F0C"/>
    <w:rsid w:val="0069408F"/>
    <w:rsid w:val="0069556D"/>
    <w:rsid w:val="00696A2D"/>
    <w:rsid w:val="006A636C"/>
    <w:rsid w:val="006B57CB"/>
    <w:rsid w:val="006C79B5"/>
    <w:rsid w:val="006C7C57"/>
    <w:rsid w:val="006D187C"/>
    <w:rsid w:val="006D4DEA"/>
    <w:rsid w:val="007350E8"/>
    <w:rsid w:val="00746F67"/>
    <w:rsid w:val="007471EB"/>
    <w:rsid w:val="0076323C"/>
    <w:rsid w:val="00765F2E"/>
    <w:rsid w:val="00767786"/>
    <w:rsid w:val="007768EF"/>
    <w:rsid w:val="0077716E"/>
    <w:rsid w:val="00782A47"/>
    <w:rsid w:val="00795B77"/>
    <w:rsid w:val="007A4E94"/>
    <w:rsid w:val="007C35D7"/>
    <w:rsid w:val="007C3F58"/>
    <w:rsid w:val="007C4B4B"/>
    <w:rsid w:val="007D5949"/>
    <w:rsid w:val="007E27C4"/>
    <w:rsid w:val="007E58E3"/>
    <w:rsid w:val="0081153D"/>
    <w:rsid w:val="00811FF6"/>
    <w:rsid w:val="008275D7"/>
    <w:rsid w:val="00837286"/>
    <w:rsid w:val="00841B20"/>
    <w:rsid w:val="00851A4B"/>
    <w:rsid w:val="00856136"/>
    <w:rsid w:val="00860971"/>
    <w:rsid w:val="008656A5"/>
    <w:rsid w:val="00870712"/>
    <w:rsid w:val="0087562D"/>
    <w:rsid w:val="00876793"/>
    <w:rsid w:val="008778CE"/>
    <w:rsid w:val="008A1721"/>
    <w:rsid w:val="008A70D8"/>
    <w:rsid w:val="008AFE75"/>
    <w:rsid w:val="008B66F9"/>
    <w:rsid w:val="008C0887"/>
    <w:rsid w:val="008C28CD"/>
    <w:rsid w:val="008C6DA3"/>
    <w:rsid w:val="008D2A9C"/>
    <w:rsid w:val="008D6030"/>
    <w:rsid w:val="008E2202"/>
    <w:rsid w:val="008E363A"/>
    <w:rsid w:val="008E7C41"/>
    <w:rsid w:val="008F1CE6"/>
    <w:rsid w:val="009217FE"/>
    <w:rsid w:val="009235FB"/>
    <w:rsid w:val="00925BE6"/>
    <w:rsid w:val="0093628C"/>
    <w:rsid w:val="009417EA"/>
    <w:rsid w:val="00946108"/>
    <w:rsid w:val="009533DB"/>
    <w:rsid w:val="00954E46"/>
    <w:rsid w:val="0095719A"/>
    <w:rsid w:val="009602A2"/>
    <w:rsid w:val="00960FB8"/>
    <w:rsid w:val="009723BF"/>
    <w:rsid w:val="009737C7"/>
    <w:rsid w:val="009954A1"/>
    <w:rsid w:val="009A102C"/>
    <w:rsid w:val="009A4C94"/>
    <w:rsid w:val="009B7F4D"/>
    <w:rsid w:val="009C03D2"/>
    <w:rsid w:val="009C4F2C"/>
    <w:rsid w:val="009E0FF1"/>
    <w:rsid w:val="00A00A9F"/>
    <w:rsid w:val="00A12071"/>
    <w:rsid w:val="00A14B67"/>
    <w:rsid w:val="00A304AF"/>
    <w:rsid w:val="00A52C65"/>
    <w:rsid w:val="00A53DB1"/>
    <w:rsid w:val="00A7275E"/>
    <w:rsid w:val="00A8768F"/>
    <w:rsid w:val="00A92825"/>
    <w:rsid w:val="00AA0A6E"/>
    <w:rsid w:val="00AA7B01"/>
    <w:rsid w:val="00AA7D83"/>
    <w:rsid w:val="00AB5240"/>
    <w:rsid w:val="00AD5C21"/>
    <w:rsid w:val="00AE0576"/>
    <w:rsid w:val="00AF291D"/>
    <w:rsid w:val="00B00B59"/>
    <w:rsid w:val="00B054DD"/>
    <w:rsid w:val="00B0633B"/>
    <w:rsid w:val="00B25063"/>
    <w:rsid w:val="00B306F6"/>
    <w:rsid w:val="00B4350F"/>
    <w:rsid w:val="00B6610E"/>
    <w:rsid w:val="00B81424"/>
    <w:rsid w:val="00B848CD"/>
    <w:rsid w:val="00B95032"/>
    <w:rsid w:val="00BC0DA3"/>
    <w:rsid w:val="00BC4D52"/>
    <w:rsid w:val="00BD717F"/>
    <w:rsid w:val="00BE04B6"/>
    <w:rsid w:val="00C059CF"/>
    <w:rsid w:val="00C335B4"/>
    <w:rsid w:val="00C50CAA"/>
    <w:rsid w:val="00C676C3"/>
    <w:rsid w:val="00C713D0"/>
    <w:rsid w:val="00C71E95"/>
    <w:rsid w:val="00C76113"/>
    <w:rsid w:val="00C76C45"/>
    <w:rsid w:val="00C859BA"/>
    <w:rsid w:val="00CA4FEF"/>
    <w:rsid w:val="00CA5ABD"/>
    <w:rsid w:val="00CA6BA8"/>
    <w:rsid w:val="00CA74EB"/>
    <w:rsid w:val="00CB5D52"/>
    <w:rsid w:val="00CB79E9"/>
    <w:rsid w:val="00CC3B99"/>
    <w:rsid w:val="00CC64FF"/>
    <w:rsid w:val="00CF3855"/>
    <w:rsid w:val="00D1077A"/>
    <w:rsid w:val="00D40CD8"/>
    <w:rsid w:val="00D43B7F"/>
    <w:rsid w:val="00D553DD"/>
    <w:rsid w:val="00D76910"/>
    <w:rsid w:val="00D808F5"/>
    <w:rsid w:val="00DA4322"/>
    <w:rsid w:val="00DB39FA"/>
    <w:rsid w:val="00DB791E"/>
    <w:rsid w:val="00DE48CC"/>
    <w:rsid w:val="00DE4FCB"/>
    <w:rsid w:val="00DE50CC"/>
    <w:rsid w:val="00DF5660"/>
    <w:rsid w:val="00E0435F"/>
    <w:rsid w:val="00E10F65"/>
    <w:rsid w:val="00E13B4A"/>
    <w:rsid w:val="00E14185"/>
    <w:rsid w:val="00E15877"/>
    <w:rsid w:val="00E15B1B"/>
    <w:rsid w:val="00E178AA"/>
    <w:rsid w:val="00E31FE6"/>
    <w:rsid w:val="00E6089A"/>
    <w:rsid w:val="00E632D9"/>
    <w:rsid w:val="00E7243D"/>
    <w:rsid w:val="00E759C4"/>
    <w:rsid w:val="00E76CAC"/>
    <w:rsid w:val="00E97249"/>
    <w:rsid w:val="00EA05A3"/>
    <w:rsid w:val="00EB4D28"/>
    <w:rsid w:val="00ED5C14"/>
    <w:rsid w:val="00EE068F"/>
    <w:rsid w:val="00EE14D1"/>
    <w:rsid w:val="00EE1527"/>
    <w:rsid w:val="00F00EBB"/>
    <w:rsid w:val="00F01493"/>
    <w:rsid w:val="00F23114"/>
    <w:rsid w:val="00F35825"/>
    <w:rsid w:val="00F42DF5"/>
    <w:rsid w:val="00F6233E"/>
    <w:rsid w:val="00F660B9"/>
    <w:rsid w:val="00F7220E"/>
    <w:rsid w:val="00F72708"/>
    <w:rsid w:val="00F7390D"/>
    <w:rsid w:val="00F91B7B"/>
    <w:rsid w:val="00F94409"/>
    <w:rsid w:val="00F9532B"/>
    <w:rsid w:val="00FA27BF"/>
    <w:rsid w:val="00FB2763"/>
    <w:rsid w:val="00FB6775"/>
    <w:rsid w:val="00FC3F7D"/>
    <w:rsid w:val="00FE1EF0"/>
    <w:rsid w:val="00FE4B4F"/>
    <w:rsid w:val="00FF22DC"/>
    <w:rsid w:val="00FF7B09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754C1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AF0BCC"/>
    <w:rsid w:val="0CD15D85"/>
    <w:rsid w:val="0D0A6C6D"/>
    <w:rsid w:val="0D0CD438"/>
    <w:rsid w:val="0D34A6D6"/>
    <w:rsid w:val="0D3715FA"/>
    <w:rsid w:val="0DC20190"/>
    <w:rsid w:val="0DC8C6A9"/>
    <w:rsid w:val="0DD14ED4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BD874A0"/>
    <w:rsid w:val="1DA2379B"/>
    <w:rsid w:val="1E27A91A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8C5DFD6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60850F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195CB"/>
    <w:rsid w:val="3A151B7E"/>
    <w:rsid w:val="3A1537EF"/>
    <w:rsid w:val="3B4F501B"/>
    <w:rsid w:val="3C053A97"/>
    <w:rsid w:val="3C1B3435"/>
    <w:rsid w:val="3C1B91E8"/>
    <w:rsid w:val="3C41737B"/>
    <w:rsid w:val="3C4FFF26"/>
    <w:rsid w:val="3D1B411F"/>
    <w:rsid w:val="3D42C5C4"/>
    <w:rsid w:val="3D6996F5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52A7D3"/>
    <w:rsid w:val="5161E5EF"/>
    <w:rsid w:val="51A48996"/>
    <w:rsid w:val="51C4848F"/>
    <w:rsid w:val="51F98276"/>
    <w:rsid w:val="530E7F5E"/>
    <w:rsid w:val="534D6B12"/>
    <w:rsid w:val="53ADA92A"/>
    <w:rsid w:val="53C3241D"/>
    <w:rsid w:val="5582B8CB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094BB5"/>
    <w:rsid w:val="5D12EB1A"/>
    <w:rsid w:val="5D496435"/>
    <w:rsid w:val="5D6CD6FD"/>
    <w:rsid w:val="5E184902"/>
    <w:rsid w:val="5E5C790D"/>
    <w:rsid w:val="5F158938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18A1C1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6FB071D7"/>
    <w:rsid w:val="7019351E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9ED23F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73B35D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703ADFD0-2EF1-4CAE-A21E-5DDCF01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0A492D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0E7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dvocatesOffice@cpuc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B701DC0271944883714A3E1026901" ma:contentTypeVersion="8" ma:contentTypeDescription="Create a new document." ma:contentTypeScope="" ma:versionID="67879848716d485ef9a68058239e2f75">
  <xsd:schema xmlns:xsd="http://www.w3.org/2001/XMLSchema" xmlns:xs="http://www.w3.org/2001/XMLSchema" xmlns:p="http://schemas.microsoft.com/office/2006/metadata/properties" xmlns:ns2="83cb72ed-4894-4a98-80e8-57c1a8f3a122" xmlns:ns3="3a52dddf-c4d6-48b1-b2bd-98bbb0d24df5" targetNamespace="http://schemas.microsoft.com/office/2006/metadata/properties" ma:root="true" ma:fieldsID="59c64eb957928ae7751a4f49bd692efd" ns2:_="" ns3:_="">
    <xsd:import namespace="83cb72ed-4894-4a98-80e8-57c1a8f3a122"/>
    <xsd:import namespace="3a52dddf-c4d6-48b1-b2bd-98bbb0d2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72ed-4894-4a98-80e8-57c1a8f3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2dddf-c4d6-48b1-b2bd-98bbb0d2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CDA2-EB83-4617-BA87-55D51965C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35678-561E-4288-BE81-1F9629605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72ed-4894-4a98-80e8-57c1a8f3a122"/>
    <ds:schemaRef ds:uri="3a52dddf-c4d6-48b1-b2bd-98bbb0d2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8A207-B7E2-42F8-84C3-DE4A0E413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4681</Characters>
  <Application>Microsoft Office Word</Application>
  <DocSecurity>0</DocSecurity>
  <Lines>85</Lines>
  <Paragraphs>21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dcterms:created xsi:type="dcterms:W3CDTF">2024-03-12T17:25:00Z</dcterms:created>
  <dcterms:modified xsi:type="dcterms:W3CDTF">2024-03-12T17:25:00Z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0x01010050DB701DC0271944883714A3E1026901</vt:lpwstr>
  </property>
</Properties>
</file>