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5EEBA" w14:textId="49D19274" w:rsidR="0025186A" w:rsidRPr="00B966C2" w:rsidRDefault="001D4EB4" w:rsidP="00F8605D">
      <w:pPr>
        <w:pStyle w:val="Title"/>
        <w:jc w:val="center"/>
        <w:rPr>
          <w:rFonts w:ascii="Arial" w:eastAsia="Book Antiqua" w:hAnsi="Arial" w:cs="Arial"/>
        </w:rPr>
      </w:pPr>
      <w:r w:rsidRPr="00B966C2">
        <w:rPr>
          <w:rFonts w:ascii="Arial" w:eastAsia="Book Antiqua" w:hAnsi="Arial" w:cs="Arial"/>
        </w:rPr>
        <w:t>SDG&amp;E’s 20</w:t>
      </w:r>
      <w:r w:rsidR="008541BB">
        <w:rPr>
          <w:rFonts w:ascii="Arial" w:eastAsia="Book Antiqua" w:hAnsi="Arial" w:cs="Arial"/>
        </w:rPr>
        <w:t>21</w:t>
      </w:r>
      <w:r w:rsidR="009514EB">
        <w:rPr>
          <w:rFonts w:ascii="Arial" w:eastAsia="Book Antiqua" w:hAnsi="Arial" w:cs="Arial"/>
        </w:rPr>
        <w:t>-202</w:t>
      </w:r>
      <w:r w:rsidR="008541BB">
        <w:rPr>
          <w:rFonts w:ascii="Arial" w:eastAsia="Book Antiqua" w:hAnsi="Arial" w:cs="Arial"/>
        </w:rPr>
        <w:t xml:space="preserve">3 </w:t>
      </w:r>
      <w:r w:rsidR="00F20C24">
        <w:rPr>
          <w:rFonts w:ascii="Arial" w:eastAsia="Book Antiqua" w:hAnsi="Arial" w:cs="Arial"/>
        </w:rPr>
        <w:t>RA RFP</w:t>
      </w:r>
    </w:p>
    <w:p w14:paraId="6C1459BE" w14:textId="77777777" w:rsidR="0025186A" w:rsidRPr="00B966C2" w:rsidRDefault="0025186A" w:rsidP="00B52D5A">
      <w:pPr>
        <w:pStyle w:val="IntenseQuote"/>
        <w:rPr>
          <w:rFonts w:ascii="Arial" w:hAnsi="Arial" w:cs="Arial"/>
        </w:rPr>
      </w:pPr>
      <w:r w:rsidRPr="00B966C2">
        <w:rPr>
          <w:rFonts w:ascii="Arial" w:hAnsi="Arial" w:cs="Arial"/>
        </w:rPr>
        <w:t>Questions</w:t>
      </w:r>
      <w:r w:rsidR="00B52D5A" w:rsidRPr="00B966C2">
        <w:rPr>
          <w:rFonts w:ascii="Arial" w:hAnsi="Arial" w:cs="Arial"/>
        </w:rPr>
        <w:t xml:space="preserve"> &amp; Answers (FAQs)</w:t>
      </w:r>
    </w:p>
    <w:p w14:paraId="63C3B7BF" w14:textId="77777777" w:rsidR="0025186A" w:rsidRPr="00B966C2" w:rsidRDefault="0025186A" w:rsidP="0025186A">
      <w:pPr>
        <w:pStyle w:val="Heading2"/>
        <w:numPr>
          <w:ilvl w:val="0"/>
          <w:numId w:val="0"/>
        </w:numPr>
        <w:ind w:left="720"/>
        <w:rPr>
          <w:rFonts w:ascii="Arial" w:eastAsia="Book Antiqua" w:hAnsi="Arial" w:cs="Arial"/>
          <w:sz w:val="22"/>
          <w:szCs w:val="22"/>
        </w:rPr>
      </w:pPr>
    </w:p>
    <w:p w14:paraId="666CFF9D" w14:textId="77777777" w:rsidR="00E02E31" w:rsidRPr="00B966C2" w:rsidRDefault="00E02E31" w:rsidP="00D925D8">
      <w:pPr>
        <w:spacing w:before="40" w:after="0"/>
        <w:rPr>
          <w:rFonts w:ascii="Arial" w:hAnsi="Arial" w:cs="Arial"/>
          <w:i/>
          <w:u w:val="single"/>
        </w:rPr>
      </w:pPr>
    </w:p>
    <w:p w14:paraId="7E971315" w14:textId="18AF958E" w:rsidR="00717FA4" w:rsidRDefault="005F680F" w:rsidP="005F680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</w:rPr>
      </w:pPr>
      <w:r w:rsidRPr="005F680F">
        <w:rPr>
          <w:rFonts w:ascii="Arial" w:hAnsi="Arial" w:cs="Arial"/>
          <w:sz w:val="24"/>
        </w:rPr>
        <w:t xml:space="preserve">Will SDG&amp;E consider using the WSPP for this solicitation?  If not, </w:t>
      </w:r>
      <w:r w:rsidR="0061318E">
        <w:rPr>
          <w:rFonts w:ascii="Arial" w:hAnsi="Arial" w:cs="Arial"/>
          <w:sz w:val="24"/>
        </w:rPr>
        <w:t>if a counterparty</w:t>
      </w:r>
      <w:r w:rsidRPr="005F680F">
        <w:rPr>
          <w:rFonts w:ascii="Arial" w:hAnsi="Arial" w:cs="Arial"/>
          <w:sz w:val="24"/>
        </w:rPr>
        <w:t xml:space="preserve"> does not have an EEI with SDG&amp;E</w:t>
      </w:r>
      <w:r w:rsidR="0061318E">
        <w:rPr>
          <w:rFonts w:ascii="Arial" w:hAnsi="Arial" w:cs="Arial"/>
          <w:sz w:val="24"/>
        </w:rPr>
        <w:t>, will there be</w:t>
      </w:r>
      <w:r w:rsidRPr="005F680F">
        <w:rPr>
          <w:rFonts w:ascii="Arial" w:hAnsi="Arial" w:cs="Arial"/>
          <w:sz w:val="24"/>
        </w:rPr>
        <w:t xml:space="preserve"> enough time to enter into an EEI for this transaction with the proposed selection of offers on 7/31 and contracts to be executed on 9/4?</w:t>
      </w:r>
    </w:p>
    <w:p w14:paraId="32534D6A" w14:textId="77777777" w:rsidR="005F680F" w:rsidRPr="005F680F" w:rsidRDefault="005F680F" w:rsidP="005F680F">
      <w:pPr>
        <w:spacing w:after="0" w:line="240" w:lineRule="auto"/>
        <w:ind w:left="720"/>
        <w:rPr>
          <w:rFonts w:ascii="Arial" w:hAnsi="Arial" w:cs="Arial"/>
          <w:sz w:val="24"/>
        </w:rPr>
      </w:pPr>
    </w:p>
    <w:p w14:paraId="04C3FFCC" w14:textId="0EAA4B27" w:rsidR="00717FA4" w:rsidRDefault="007943B6" w:rsidP="00717FA4">
      <w:pPr>
        <w:pStyle w:val="Heading5"/>
        <w:numPr>
          <w:ilvl w:val="0"/>
          <w:numId w:val="0"/>
        </w:numPr>
        <w:ind w:left="1440"/>
        <w:rPr>
          <w:rStyle w:val="Heading5Char"/>
          <w:color w:val="auto"/>
        </w:rPr>
      </w:pPr>
      <w:r>
        <w:rPr>
          <w:rStyle w:val="Heading5Char"/>
          <w:color w:val="auto"/>
        </w:rPr>
        <w:t>SDG&amp;E will contrac</w:t>
      </w:r>
      <w:r w:rsidR="00D512DE">
        <w:rPr>
          <w:rStyle w:val="Heading5Char"/>
          <w:color w:val="auto"/>
        </w:rPr>
        <w:t>t through the confirmation template provided on the RFO website, not through the WSPP contract</w:t>
      </w:r>
      <w:r w:rsidR="002B350B">
        <w:rPr>
          <w:rStyle w:val="Heading5Char"/>
          <w:color w:val="auto"/>
        </w:rPr>
        <w:t>.</w:t>
      </w:r>
      <w:r w:rsidR="00D512DE">
        <w:rPr>
          <w:rStyle w:val="Heading5Char"/>
          <w:color w:val="auto"/>
        </w:rPr>
        <w:t xml:space="preserve"> There is no requirement to have an EEI with SDG&amp;E to contract via this solicitation. </w:t>
      </w:r>
      <w:r w:rsidR="002B350B">
        <w:rPr>
          <w:rStyle w:val="Heading5Char"/>
          <w:color w:val="auto"/>
        </w:rPr>
        <w:t xml:space="preserve"> </w:t>
      </w:r>
    </w:p>
    <w:p w14:paraId="6E38EFA0" w14:textId="77777777" w:rsidR="00BC5BAE" w:rsidRDefault="00BC5BAE" w:rsidP="007B63D1"/>
    <w:p w14:paraId="194DC803" w14:textId="40E16348" w:rsidR="00D925D8" w:rsidRPr="007943B6" w:rsidRDefault="007943B6" w:rsidP="007943B6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</w:rPr>
      </w:pPr>
      <w:r w:rsidRPr="007943B6">
        <w:rPr>
          <w:rFonts w:ascii="Arial" w:hAnsi="Arial" w:cs="Arial"/>
          <w:sz w:val="24"/>
        </w:rPr>
        <w:t>Columns F&amp;G have $ signs in the cell – is that the right unit?  Also</w:t>
      </w:r>
      <w:r>
        <w:rPr>
          <w:rFonts w:ascii="Arial" w:hAnsi="Arial" w:cs="Arial"/>
          <w:sz w:val="24"/>
        </w:rPr>
        <w:t>,</w:t>
      </w:r>
      <w:r w:rsidRPr="007943B6">
        <w:rPr>
          <w:rFonts w:ascii="Arial" w:hAnsi="Arial" w:cs="Arial"/>
          <w:sz w:val="24"/>
        </w:rPr>
        <w:t xml:space="preserve"> if I submit monthly volume bids and individual prices per month and don’t submit any quarterly or annual strips and will take any bid in any month that I am awarded – are the monthly bids mutually inclusive. Each month is independent of other months.</w:t>
      </w:r>
    </w:p>
    <w:p w14:paraId="57FECA5E" w14:textId="77777777" w:rsidR="00D925D8" w:rsidRDefault="00D925D8" w:rsidP="00D925D8">
      <w:pPr>
        <w:spacing w:after="0" w:line="240" w:lineRule="auto"/>
        <w:ind w:left="720"/>
        <w:rPr>
          <w:rFonts w:ascii="Arial" w:hAnsi="Arial" w:cs="Arial"/>
          <w:b/>
          <w:sz w:val="24"/>
        </w:rPr>
      </w:pPr>
    </w:p>
    <w:p w14:paraId="64A66997" w14:textId="518FE733" w:rsidR="00D925D8" w:rsidRDefault="007943B6" w:rsidP="00D925D8">
      <w:pPr>
        <w:pStyle w:val="Heading5"/>
        <w:numPr>
          <w:ilvl w:val="0"/>
          <w:numId w:val="0"/>
        </w:numPr>
        <w:ind w:left="1440"/>
        <w:rPr>
          <w:rStyle w:val="Heading5Char"/>
          <w:color w:val="auto"/>
        </w:rPr>
      </w:pPr>
      <w:r>
        <w:rPr>
          <w:rStyle w:val="Heading5Char"/>
          <w:color w:val="auto"/>
        </w:rPr>
        <w:t xml:space="preserve">Columns F </w:t>
      </w:r>
      <w:r w:rsidR="00CA17FB">
        <w:rPr>
          <w:rStyle w:val="Heading5Char"/>
          <w:color w:val="auto"/>
        </w:rPr>
        <w:t>is a</w:t>
      </w:r>
      <w:r>
        <w:rPr>
          <w:rStyle w:val="Heading5Char"/>
          <w:color w:val="auto"/>
        </w:rPr>
        <w:t xml:space="preserve"> volume</w:t>
      </w:r>
      <w:r w:rsidR="00CA17FB">
        <w:rPr>
          <w:rStyle w:val="Heading5Char"/>
          <w:color w:val="auto"/>
        </w:rPr>
        <w:t xml:space="preserve"> in </w:t>
      </w:r>
      <w:r>
        <w:rPr>
          <w:rStyle w:val="Heading5Char"/>
          <w:color w:val="auto"/>
        </w:rPr>
        <w:t>(MW)</w:t>
      </w:r>
      <w:r w:rsidR="00CA17FB">
        <w:rPr>
          <w:rStyle w:val="Heading5Char"/>
          <w:color w:val="auto"/>
        </w:rPr>
        <w:t xml:space="preserve"> field</w:t>
      </w:r>
      <w:r>
        <w:rPr>
          <w:rStyle w:val="Heading5Char"/>
          <w:color w:val="auto"/>
        </w:rPr>
        <w:t xml:space="preserve">, and column G </w:t>
      </w:r>
      <w:r w:rsidR="00CA17FB">
        <w:rPr>
          <w:rStyle w:val="Heading5Char"/>
          <w:color w:val="auto"/>
        </w:rPr>
        <w:t xml:space="preserve">represents </w:t>
      </w:r>
      <w:r>
        <w:rPr>
          <w:rStyle w:val="Heading5Char"/>
          <w:color w:val="auto"/>
        </w:rPr>
        <w:t>the Flex category</w:t>
      </w:r>
      <w:r w:rsidR="00CA17FB">
        <w:rPr>
          <w:rStyle w:val="Heading5Char"/>
          <w:color w:val="auto"/>
        </w:rPr>
        <w:t xml:space="preserve"> (1,2 or 3)</w:t>
      </w:r>
      <w:r>
        <w:rPr>
          <w:rStyle w:val="Heading5Char"/>
          <w:color w:val="auto"/>
        </w:rPr>
        <w:t xml:space="preserve">. Neither column F or G should have a $ in the cell. Second, in the comments section, you can specify your bid being mutually inclusive or not. Please clarify as much as desired in the comments section. </w:t>
      </w:r>
      <w:r w:rsidR="00D925D8">
        <w:rPr>
          <w:rStyle w:val="Heading5Char"/>
          <w:color w:val="auto"/>
        </w:rPr>
        <w:t xml:space="preserve"> </w:t>
      </w:r>
    </w:p>
    <w:p w14:paraId="5F2D9FD8" w14:textId="77777777" w:rsidR="00D925D8" w:rsidRPr="00D925D8" w:rsidRDefault="00D925D8" w:rsidP="00D925D8">
      <w:pPr>
        <w:spacing w:after="0" w:line="240" w:lineRule="auto"/>
        <w:ind w:left="720"/>
        <w:rPr>
          <w:rFonts w:ascii="Gotham Book" w:eastAsia="Times New Roman" w:hAnsi="Gotham Book"/>
        </w:rPr>
      </w:pPr>
    </w:p>
    <w:p w14:paraId="3C58DBA1" w14:textId="77777777" w:rsidR="00BC5BAE" w:rsidRDefault="00BC5BAE" w:rsidP="007B63D1">
      <w:bookmarkStart w:id="0" w:name="_GoBack"/>
      <w:bookmarkEnd w:id="0"/>
    </w:p>
    <w:p w14:paraId="37EE7480" w14:textId="77777777" w:rsidR="00BC5BAE" w:rsidRPr="00B966C2" w:rsidRDefault="00BC5BAE" w:rsidP="00BC5BAE">
      <w:pPr>
        <w:spacing w:before="40" w:after="0"/>
        <w:ind w:left="720" w:firstLine="90"/>
        <w:rPr>
          <w:rFonts w:ascii="Arial" w:hAnsi="Arial" w:cs="Arial"/>
          <w:i/>
          <w:u w:val="single"/>
        </w:rPr>
      </w:pPr>
    </w:p>
    <w:p w14:paraId="51F81124" w14:textId="77777777" w:rsidR="00D2225A" w:rsidRPr="007C0CBD" w:rsidRDefault="00D2225A" w:rsidP="00D2225A"/>
    <w:p w14:paraId="34B66639" w14:textId="77777777" w:rsidR="000D2172" w:rsidRPr="007C0CBD" w:rsidRDefault="000D2172" w:rsidP="000D2172"/>
    <w:p w14:paraId="547C71DF" w14:textId="77777777" w:rsidR="002F1AE9" w:rsidRPr="007C0CBD" w:rsidRDefault="002F1AE9" w:rsidP="007C0CBD"/>
    <w:p w14:paraId="452957B2" w14:textId="77777777" w:rsidR="00B8421F" w:rsidRPr="00B966C2" w:rsidRDefault="00B8421F" w:rsidP="00B8421F">
      <w:pPr>
        <w:rPr>
          <w:rFonts w:ascii="Arial" w:hAnsi="Arial" w:cs="Arial"/>
        </w:rPr>
      </w:pPr>
    </w:p>
    <w:sectPr w:rsidR="00B8421F" w:rsidRPr="00B966C2" w:rsidSect="00801EF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D94CF" w14:textId="77777777" w:rsidR="00ED0866" w:rsidRDefault="00ED0866" w:rsidP="00F8605D">
      <w:pPr>
        <w:spacing w:after="0" w:line="240" w:lineRule="auto"/>
      </w:pPr>
      <w:r>
        <w:separator/>
      </w:r>
    </w:p>
  </w:endnote>
  <w:endnote w:type="continuationSeparator" w:id="0">
    <w:p w14:paraId="32AAAA90" w14:textId="77777777" w:rsidR="00ED0866" w:rsidRDefault="00ED0866" w:rsidP="00F8605D">
      <w:pPr>
        <w:spacing w:after="0" w:line="240" w:lineRule="auto"/>
      </w:pPr>
      <w:r>
        <w:continuationSeparator/>
      </w:r>
    </w:p>
  </w:endnote>
  <w:endnote w:type="continuationNotice" w:id="1">
    <w:p w14:paraId="2C48496F" w14:textId="77777777" w:rsidR="00ED0866" w:rsidRDefault="00ED0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61FC7" w14:textId="77777777" w:rsidR="00BA3624" w:rsidRDefault="00BA362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E85B47" wp14:editId="56FE5213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742950" cy="742950"/>
          <wp:effectExtent l="0" t="0" r="0" b="0"/>
          <wp:wrapTight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ight>
          <wp:docPr id="1" name="Picture 1" descr="Image result for sempra sdg&amp;e util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empra sdg&amp;e util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E8580" w14:textId="77777777" w:rsidR="00ED0866" w:rsidRDefault="00ED0866" w:rsidP="00F8605D">
      <w:pPr>
        <w:spacing w:after="0" w:line="240" w:lineRule="auto"/>
      </w:pPr>
      <w:r>
        <w:separator/>
      </w:r>
    </w:p>
  </w:footnote>
  <w:footnote w:type="continuationSeparator" w:id="0">
    <w:p w14:paraId="030A3056" w14:textId="77777777" w:rsidR="00ED0866" w:rsidRDefault="00ED0866" w:rsidP="00F8605D">
      <w:pPr>
        <w:spacing w:after="0" w:line="240" w:lineRule="auto"/>
      </w:pPr>
      <w:r>
        <w:continuationSeparator/>
      </w:r>
    </w:p>
  </w:footnote>
  <w:footnote w:type="continuationNotice" w:id="1">
    <w:p w14:paraId="7AC55462" w14:textId="77777777" w:rsidR="00ED0866" w:rsidRDefault="00ED08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9E2"/>
    <w:multiLevelType w:val="hybridMultilevel"/>
    <w:tmpl w:val="8698E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5F86"/>
    <w:multiLevelType w:val="hybridMultilevel"/>
    <w:tmpl w:val="67801522"/>
    <w:lvl w:ilvl="0" w:tplc="805CC0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E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7F0B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8435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0222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AF2D3C"/>
    <w:multiLevelType w:val="hybridMultilevel"/>
    <w:tmpl w:val="D1CCFB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5F5"/>
    <w:multiLevelType w:val="hybridMultilevel"/>
    <w:tmpl w:val="31A25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D71D6"/>
    <w:multiLevelType w:val="multilevel"/>
    <w:tmpl w:val="015C8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1535D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 w15:restartNumberingAfterBreak="0">
    <w:nsid w:val="777A5F50"/>
    <w:multiLevelType w:val="hybridMultilevel"/>
    <w:tmpl w:val="A4B09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F218B"/>
    <w:multiLevelType w:val="hybridMultilevel"/>
    <w:tmpl w:val="340E66DA"/>
    <w:lvl w:ilvl="0" w:tplc="0F9AC81A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9E1E8E"/>
    <w:multiLevelType w:val="hybridMultilevel"/>
    <w:tmpl w:val="E3B6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12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5C"/>
    <w:rsid w:val="000030E5"/>
    <w:rsid w:val="00052309"/>
    <w:rsid w:val="00062A50"/>
    <w:rsid w:val="00075188"/>
    <w:rsid w:val="00081299"/>
    <w:rsid w:val="000A3131"/>
    <w:rsid w:val="000B212E"/>
    <w:rsid w:val="000B5CD0"/>
    <w:rsid w:val="000D2172"/>
    <w:rsid w:val="000E4E1B"/>
    <w:rsid w:val="00127C09"/>
    <w:rsid w:val="00183654"/>
    <w:rsid w:val="0018384E"/>
    <w:rsid w:val="0019053E"/>
    <w:rsid w:val="001A3A59"/>
    <w:rsid w:val="001B4DF4"/>
    <w:rsid w:val="001C3924"/>
    <w:rsid w:val="001D4EB4"/>
    <w:rsid w:val="00223576"/>
    <w:rsid w:val="002415E3"/>
    <w:rsid w:val="002454E5"/>
    <w:rsid w:val="0025186A"/>
    <w:rsid w:val="002668E6"/>
    <w:rsid w:val="002869CB"/>
    <w:rsid w:val="002A0008"/>
    <w:rsid w:val="002A00E2"/>
    <w:rsid w:val="002B350B"/>
    <w:rsid w:val="002E0656"/>
    <w:rsid w:val="002F1AE9"/>
    <w:rsid w:val="00326640"/>
    <w:rsid w:val="003354E9"/>
    <w:rsid w:val="00340910"/>
    <w:rsid w:val="0035596C"/>
    <w:rsid w:val="00366BAD"/>
    <w:rsid w:val="003A1105"/>
    <w:rsid w:val="0043038E"/>
    <w:rsid w:val="00453F87"/>
    <w:rsid w:val="004632D3"/>
    <w:rsid w:val="0047173B"/>
    <w:rsid w:val="00482296"/>
    <w:rsid w:val="0049633C"/>
    <w:rsid w:val="004E143A"/>
    <w:rsid w:val="00513EAA"/>
    <w:rsid w:val="00522478"/>
    <w:rsid w:val="0053154C"/>
    <w:rsid w:val="00556FE6"/>
    <w:rsid w:val="0058350A"/>
    <w:rsid w:val="005B51C1"/>
    <w:rsid w:val="005B6F9F"/>
    <w:rsid w:val="005C2163"/>
    <w:rsid w:val="005D7C28"/>
    <w:rsid w:val="005F0E4D"/>
    <w:rsid w:val="005F1D9B"/>
    <w:rsid w:val="005F2014"/>
    <w:rsid w:val="005F680F"/>
    <w:rsid w:val="005F76B4"/>
    <w:rsid w:val="0060117A"/>
    <w:rsid w:val="0061318E"/>
    <w:rsid w:val="00622976"/>
    <w:rsid w:val="00637FD5"/>
    <w:rsid w:val="00650142"/>
    <w:rsid w:val="00686342"/>
    <w:rsid w:val="00693EE1"/>
    <w:rsid w:val="006B3312"/>
    <w:rsid w:val="007023F6"/>
    <w:rsid w:val="00705ABE"/>
    <w:rsid w:val="00717FA4"/>
    <w:rsid w:val="0077000C"/>
    <w:rsid w:val="0077324E"/>
    <w:rsid w:val="007943B6"/>
    <w:rsid w:val="007B48E4"/>
    <w:rsid w:val="007B63D1"/>
    <w:rsid w:val="007C0CBD"/>
    <w:rsid w:val="007E6E57"/>
    <w:rsid w:val="00801EF6"/>
    <w:rsid w:val="00845282"/>
    <w:rsid w:val="00847B2D"/>
    <w:rsid w:val="00852846"/>
    <w:rsid w:val="008541BB"/>
    <w:rsid w:val="00874573"/>
    <w:rsid w:val="008A3F32"/>
    <w:rsid w:val="008B39BB"/>
    <w:rsid w:val="008C0623"/>
    <w:rsid w:val="008D1EE7"/>
    <w:rsid w:val="008D6BE9"/>
    <w:rsid w:val="008E3CB1"/>
    <w:rsid w:val="008E6BF1"/>
    <w:rsid w:val="009514EB"/>
    <w:rsid w:val="00961B0F"/>
    <w:rsid w:val="0097483C"/>
    <w:rsid w:val="00984F66"/>
    <w:rsid w:val="009858F6"/>
    <w:rsid w:val="00992FFF"/>
    <w:rsid w:val="009A6C74"/>
    <w:rsid w:val="009C1C3D"/>
    <w:rsid w:val="009C76A8"/>
    <w:rsid w:val="009D19F4"/>
    <w:rsid w:val="009E40F2"/>
    <w:rsid w:val="00A40B5C"/>
    <w:rsid w:val="00A6133C"/>
    <w:rsid w:val="00A63B7E"/>
    <w:rsid w:val="00A66F3E"/>
    <w:rsid w:val="00A66F53"/>
    <w:rsid w:val="00AC7F42"/>
    <w:rsid w:val="00AD7FDA"/>
    <w:rsid w:val="00AE560E"/>
    <w:rsid w:val="00AE5A6A"/>
    <w:rsid w:val="00AF6C98"/>
    <w:rsid w:val="00B022A6"/>
    <w:rsid w:val="00B34047"/>
    <w:rsid w:val="00B52D5A"/>
    <w:rsid w:val="00B8421F"/>
    <w:rsid w:val="00B94C85"/>
    <w:rsid w:val="00B966C2"/>
    <w:rsid w:val="00BA3624"/>
    <w:rsid w:val="00BC5BAE"/>
    <w:rsid w:val="00BD326A"/>
    <w:rsid w:val="00C02D61"/>
    <w:rsid w:val="00C02FA8"/>
    <w:rsid w:val="00C0460B"/>
    <w:rsid w:val="00C04BC2"/>
    <w:rsid w:val="00C141D6"/>
    <w:rsid w:val="00C27419"/>
    <w:rsid w:val="00C74A8B"/>
    <w:rsid w:val="00C75BC8"/>
    <w:rsid w:val="00CA17FB"/>
    <w:rsid w:val="00CB2FB4"/>
    <w:rsid w:val="00CC1F11"/>
    <w:rsid w:val="00CD78F7"/>
    <w:rsid w:val="00D2225A"/>
    <w:rsid w:val="00D3587B"/>
    <w:rsid w:val="00D35C58"/>
    <w:rsid w:val="00D36FFB"/>
    <w:rsid w:val="00D45909"/>
    <w:rsid w:val="00D512DE"/>
    <w:rsid w:val="00D55D7E"/>
    <w:rsid w:val="00D63052"/>
    <w:rsid w:val="00D73029"/>
    <w:rsid w:val="00D76601"/>
    <w:rsid w:val="00D778C6"/>
    <w:rsid w:val="00D85B0C"/>
    <w:rsid w:val="00D85BC4"/>
    <w:rsid w:val="00D925D8"/>
    <w:rsid w:val="00DA405B"/>
    <w:rsid w:val="00DA4808"/>
    <w:rsid w:val="00DB074A"/>
    <w:rsid w:val="00DB4259"/>
    <w:rsid w:val="00DB7A11"/>
    <w:rsid w:val="00DC5497"/>
    <w:rsid w:val="00DF6CBD"/>
    <w:rsid w:val="00E00AEE"/>
    <w:rsid w:val="00E02E31"/>
    <w:rsid w:val="00E170F5"/>
    <w:rsid w:val="00E34379"/>
    <w:rsid w:val="00E610BC"/>
    <w:rsid w:val="00E8433B"/>
    <w:rsid w:val="00EA7143"/>
    <w:rsid w:val="00EB2BD5"/>
    <w:rsid w:val="00ED0866"/>
    <w:rsid w:val="00EE407A"/>
    <w:rsid w:val="00F20C24"/>
    <w:rsid w:val="00F8605D"/>
    <w:rsid w:val="00FA7594"/>
    <w:rsid w:val="00FA7D83"/>
    <w:rsid w:val="00FD0DE5"/>
    <w:rsid w:val="00FF09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9D58"/>
  <w15:chartTrackingRefBased/>
  <w15:docId w15:val="{D1D340B2-63F3-4476-8DD5-DE923C5E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86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86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86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186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186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86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86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86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86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86A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5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8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8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18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5186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86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86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52D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5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5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8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5D"/>
  </w:style>
  <w:style w:type="paragraph" w:styleId="Footer">
    <w:name w:val="footer"/>
    <w:basedOn w:val="Normal"/>
    <w:link w:val="FooterChar"/>
    <w:uiPriority w:val="99"/>
    <w:unhideWhenUsed/>
    <w:rsid w:val="00F8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5D"/>
  </w:style>
  <w:style w:type="character" w:styleId="Hyperlink">
    <w:name w:val="Hyperlink"/>
    <w:basedOn w:val="DefaultParagraphFont"/>
    <w:uiPriority w:val="99"/>
    <w:unhideWhenUsed/>
    <w:rsid w:val="00637F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FD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3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62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4C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394456B77B14F9A4EE10482C19C19" ma:contentTypeVersion="0" ma:contentTypeDescription="Create a new document." ma:contentTypeScope="" ma:versionID="f593b666a1ea5c44e95ceb02cd6a6e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F2174-EB47-4A1F-90C7-CBB00E00C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42B9B8-2046-49D1-89A7-333D4C1F9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DA1C0-2695-40CE-8FA5-2A849D5A374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Kevin L - E&amp;FP</dc:creator>
  <cp:keywords/>
  <dc:description/>
  <cp:lastModifiedBy>Elliott, Brian M - Mktg Affil-E&amp;FP</cp:lastModifiedBy>
  <cp:revision>6</cp:revision>
  <cp:lastPrinted>2018-03-21T16:04:00Z</cp:lastPrinted>
  <dcterms:created xsi:type="dcterms:W3CDTF">2019-08-27T17:54:00Z</dcterms:created>
  <dcterms:modified xsi:type="dcterms:W3CDTF">2020-06-22T16:53:00Z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0x0101005B4394456B77B14F9A4EE10482C19C19</vt:lpwstr>
  </property>
</Properties>
</file>