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DBE0" w14:textId="472C5DE1" w:rsidR="003C51B7" w:rsidRDefault="003C51B7" w:rsidP="005362C3">
      <w:pPr>
        <w:pStyle w:val="StyleExhibits"/>
        <w:jc w:val="center"/>
        <w:rPr>
          <w:b/>
          <w:sz w:val="22"/>
          <w:szCs w:val="22"/>
          <w:u w:val="single"/>
        </w:rPr>
      </w:pPr>
      <w:r>
        <w:rPr>
          <w:b/>
          <w:sz w:val="22"/>
          <w:szCs w:val="22"/>
          <w:u w:val="single"/>
        </w:rPr>
        <w:t>Schedule E</w:t>
      </w:r>
    </w:p>
    <w:p w14:paraId="0C73E3D4" w14:textId="5D5EBA59" w:rsidR="005362C3" w:rsidRPr="00DF3BF8" w:rsidRDefault="005362C3" w:rsidP="005362C3">
      <w:pPr>
        <w:pStyle w:val="StyleExhibits"/>
        <w:jc w:val="center"/>
        <w:rPr>
          <w:sz w:val="22"/>
          <w:szCs w:val="22"/>
          <w:u w:val="single"/>
        </w:rPr>
      </w:pPr>
      <w:r w:rsidRPr="00815A5A">
        <w:rPr>
          <w:b/>
          <w:sz w:val="22"/>
          <w:szCs w:val="22"/>
          <w:u w:val="single"/>
        </w:rPr>
        <w:t>DBE SUBCONTRACTING GOAL FORM</w:t>
      </w:r>
    </w:p>
    <w:p w14:paraId="54F7FE07" w14:textId="77777777" w:rsidR="005362C3" w:rsidRPr="00DF3BF8" w:rsidRDefault="005362C3" w:rsidP="005362C3">
      <w:pPr>
        <w:pStyle w:val="StyleExhibits"/>
        <w:rPr>
          <w:sz w:val="22"/>
          <w:szCs w:val="22"/>
        </w:rPr>
      </w:pPr>
    </w:p>
    <w:p w14:paraId="48D92D5B" w14:textId="77777777" w:rsidR="005362C3" w:rsidRPr="00DF3BF8" w:rsidRDefault="005362C3" w:rsidP="005362C3">
      <w:pPr>
        <w:spacing w:after="0" w:line="240" w:lineRule="auto"/>
        <w:jc w:val="both"/>
        <w:rPr>
          <w:rFonts w:ascii="Times New Roman" w:hAnsi="Times New Roman" w:cs="Times New Roman"/>
        </w:rPr>
      </w:pPr>
      <w:r w:rsidRPr="00DF3BF8">
        <w:rPr>
          <w:rFonts w:ascii="Times New Roman" w:hAnsi="Times New Roman" w:cs="Times New Roman"/>
        </w:rPr>
        <w:t>In accordance with California Public Utilities Commission (“CPUC”) General Order 156 and California Public Utilities Code sections 366.2 and 8283, as may be amended from time to time, Contractor shall submit all documentation required by Company to report Contractor’s verified Minority, Women, Service-Disabled Veteran, LGBT and SBA 8(a) Business Enterprise (hereinafter, “DBE”) expenditures in support of or subcontracted under this Agreement and all Releases hereunder.</w:t>
      </w:r>
    </w:p>
    <w:p w14:paraId="4EADDB97" w14:textId="77777777" w:rsidR="005362C3" w:rsidRPr="00DF3BF8" w:rsidRDefault="005362C3" w:rsidP="005362C3">
      <w:pPr>
        <w:spacing w:after="0" w:line="240" w:lineRule="auto"/>
        <w:jc w:val="both"/>
        <w:rPr>
          <w:rFonts w:ascii="Times New Roman" w:hAnsi="Times New Roman" w:cs="Times New Roman"/>
          <w:sz w:val="16"/>
          <w:szCs w:val="16"/>
        </w:rPr>
      </w:pPr>
      <w:bookmarkStart w:id="0" w:name="_Toc391016660"/>
      <w:bookmarkStart w:id="1" w:name="_Toc396209254"/>
    </w:p>
    <w:p w14:paraId="7ECE2065" w14:textId="77777777" w:rsidR="005362C3" w:rsidRPr="00DF3BF8" w:rsidRDefault="005362C3" w:rsidP="005362C3">
      <w:pPr>
        <w:pStyle w:val="ListParagraph"/>
        <w:numPr>
          <w:ilvl w:val="0"/>
          <w:numId w:val="1"/>
        </w:numPr>
        <w:spacing w:after="0" w:line="240" w:lineRule="auto"/>
        <w:ind w:hanging="720"/>
        <w:jc w:val="both"/>
        <w:rPr>
          <w:rFonts w:ascii="Times New Roman" w:eastAsia="Times New Roman" w:hAnsi="Times New Roman" w:cs="Times New Roman"/>
          <w:b/>
          <w:bCs/>
          <w:u w:val="single"/>
        </w:rPr>
      </w:pPr>
      <w:r w:rsidRPr="00DF3BF8">
        <w:rPr>
          <w:rFonts w:ascii="Times New Roman" w:hAnsi="Times New Roman" w:cs="Times New Roman"/>
          <w:b/>
          <w:u w:val="single"/>
        </w:rPr>
        <w:t xml:space="preserve">SUBCONTRACTING </w:t>
      </w:r>
      <w:bookmarkEnd w:id="0"/>
      <w:bookmarkEnd w:id="1"/>
      <w:r w:rsidRPr="00DF3BF8">
        <w:rPr>
          <w:rFonts w:ascii="Times New Roman" w:hAnsi="Times New Roman" w:cs="Times New Roman"/>
          <w:b/>
          <w:u w:val="single"/>
        </w:rPr>
        <w:t>GOAL</w:t>
      </w:r>
    </w:p>
    <w:p w14:paraId="44BDBC26" w14:textId="77777777" w:rsidR="005362C3" w:rsidRPr="00DF3BF8" w:rsidRDefault="005362C3" w:rsidP="005362C3">
      <w:pPr>
        <w:spacing w:after="0" w:line="240" w:lineRule="auto"/>
        <w:jc w:val="both"/>
        <w:rPr>
          <w:rFonts w:ascii="Times New Roman" w:eastAsia="Times New Roman" w:hAnsi="Times New Roman" w:cs="Times New Roman"/>
          <w:b/>
          <w:bCs/>
          <w:sz w:val="16"/>
          <w:szCs w:val="16"/>
        </w:rPr>
      </w:pPr>
    </w:p>
    <w:p w14:paraId="3DE7E894" w14:textId="77777777" w:rsidR="005362C3" w:rsidRPr="00DF3BF8" w:rsidRDefault="005362C3" w:rsidP="005362C3">
      <w:pPr>
        <w:pStyle w:val="BodyText"/>
        <w:ind w:right="115"/>
        <w:jc w:val="both"/>
        <w:rPr>
          <w:rFonts w:ascii="Times New Roman" w:hAnsi="Times New Roman" w:cs="Times New Roman"/>
        </w:rPr>
      </w:pPr>
      <w:r w:rsidRPr="00DF3BF8">
        <w:rPr>
          <w:rFonts w:ascii="Times New Roman" w:hAnsi="Times New Roman" w:cs="Times New Roman"/>
        </w:rPr>
        <w:t xml:space="preserve">Company seeks to secure at least </w:t>
      </w:r>
      <w:r w:rsidRPr="00DF3BF8">
        <w:rPr>
          <w:rFonts w:ascii="Times New Roman" w:hAnsi="Times New Roman" w:cs="Times New Roman"/>
          <w:b/>
          <w:bCs/>
        </w:rPr>
        <w:t xml:space="preserve">42% </w:t>
      </w:r>
      <w:r w:rsidRPr="00DF3BF8">
        <w:rPr>
          <w:rFonts w:ascii="Times New Roman" w:hAnsi="Times New Roman" w:cs="Times New Roman"/>
        </w:rPr>
        <w:t>of Company’s total procurement through DBEs. In accordance with CPUC General Order 156, Company’s DBE procurement goal will be achieved by direct contracting with certified DBEs and by Contractor’s utilization of certified DBE subcontractors.</w:t>
      </w:r>
    </w:p>
    <w:p w14:paraId="04D24964" w14:textId="77777777" w:rsidR="005362C3" w:rsidRPr="00DF3BF8" w:rsidRDefault="005362C3" w:rsidP="005362C3">
      <w:pPr>
        <w:spacing w:after="0" w:line="240" w:lineRule="auto"/>
        <w:jc w:val="both"/>
        <w:rPr>
          <w:rFonts w:ascii="Times New Roman" w:eastAsia="Times New Roman" w:hAnsi="Times New Roman" w:cs="Times New Roman"/>
          <w:sz w:val="16"/>
          <w:szCs w:val="16"/>
        </w:rPr>
      </w:pPr>
    </w:p>
    <w:p w14:paraId="125629B8" w14:textId="77777777" w:rsidR="005362C3" w:rsidRPr="00DF3BF8" w:rsidRDefault="005362C3" w:rsidP="005362C3">
      <w:pPr>
        <w:pStyle w:val="BodyText"/>
        <w:ind w:right="117"/>
        <w:jc w:val="both"/>
        <w:rPr>
          <w:rFonts w:ascii="Times New Roman" w:hAnsi="Times New Roman" w:cs="Times New Roman"/>
        </w:rPr>
      </w:pPr>
      <w:r w:rsidRPr="00DF3BF8">
        <w:rPr>
          <w:rFonts w:ascii="Times New Roman" w:hAnsi="Times New Roman" w:cs="Times New Roman"/>
        </w:rPr>
        <w:t>As part of Company’s effort toward achieving this goal, Contractor shall make reasonable efforts to utilize DBE subcontractors during the performance of any Work under this Agreement, including any Release, to the extent appropriate for the Work.</w:t>
      </w:r>
    </w:p>
    <w:p w14:paraId="0E8B27A7" w14:textId="77777777" w:rsidR="005362C3" w:rsidRPr="00DF3BF8" w:rsidRDefault="005362C3" w:rsidP="005362C3">
      <w:pPr>
        <w:spacing w:after="0" w:line="240" w:lineRule="auto"/>
        <w:jc w:val="both"/>
        <w:rPr>
          <w:rFonts w:ascii="Times New Roman" w:eastAsia="Times New Roman" w:hAnsi="Times New Roman" w:cs="Times New Roman"/>
          <w:sz w:val="16"/>
          <w:szCs w:val="16"/>
        </w:rPr>
      </w:pPr>
    </w:p>
    <w:p w14:paraId="0B7CE0CD" w14:textId="77777777" w:rsidR="005362C3" w:rsidRPr="00DF3BF8" w:rsidRDefault="005362C3" w:rsidP="005362C3">
      <w:pPr>
        <w:pStyle w:val="BodyText"/>
        <w:ind w:right="119"/>
        <w:jc w:val="both"/>
        <w:rPr>
          <w:rFonts w:ascii="Times New Roman" w:hAnsi="Times New Roman" w:cs="Times New Roman"/>
        </w:rPr>
      </w:pPr>
      <w:r w:rsidRPr="00DF3BF8">
        <w:rPr>
          <w:rFonts w:ascii="Times New Roman" w:hAnsi="Times New Roman" w:cs="Times New Roman"/>
        </w:rPr>
        <w:t>The attached DBE Goal Form describes Contractor’s DBE procurement commitment for the Work (“DBE Goal”). If Contractor contracts with different or additional subcontractors to perform Work under this Agreement, Contractor shall make reasonable efforts to award subcontracts to certified DBE subcontractors at approximately the same estimated total dollars and percentage value (or higher) as Contractor’s stated DBE Goal.</w:t>
      </w:r>
    </w:p>
    <w:p w14:paraId="50C8D59D" w14:textId="77777777" w:rsidR="005362C3" w:rsidRPr="00DF3BF8" w:rsidRDefault="005362C3" w:rsidP="005362C3">
      <w:pPr>
        <w:spacing w:after="0" w:line="240" w:lineRule="auto"/>
        <w:jc w:val="both"/>
        <w:rPr>
          <w:rFonts w:ascii="Times New Roman" w:eastAsia="Times New Roman" w:hAnsi="Times New Roman" w:cs="Times New Roman"/>
          <w:sz w:val="16"/>
          <w:szCs w:val="16"/>
        </w:rPr>
      </w:pPr>
    </w:p>
    <w:p w14:paraId="43B7CA44" w14:textId="77777777" w:rsidR="005362C3" w:rsidRPr="00DF3BF8" w:rsidRDefault="005362C3" w:rsidP="005362C3">
      <w:pPr>
        <w:pStyle w:val="BodyText"/>
        <w:ind w:right="120"/>
        <w:jc w:val="both"/>
        <w:rPr>
          <w:rFonts w:ascii="Times New Roman" w:hAnsi="Times New Roman" w:cs="Times New Roman"/>
        </w:rPr>
      </w:pPr>
      <w:r w:rsidRPr="00DF3BF8">
        <w:rPr>
          <w:rFonts w:ascii="Times New Roman" w:hAnsi="Times New Roman" w:cs="Times New Roman"/>
        </w:rPr>
        <w:t>Company strongly encourages Contractor to consistently meet or exceed Contractor’s DBE Goal throughout the Term.</w:t>
      </w:r>
    </w:p>
    <w:p w14:paraId="7CD7718F" w14:textId="77777777" w:rsidR="005362C3" w:rsidRPr="00DF3BF8" w:rsidRDefault="005362C3" w:rsidP="005362C3">
      <w:pPr>
        <w:spacing w:after="0" w:line="240" w:lineRule="auto"/>
        <w:jc w:val="both"/>
        <w:rPr>
          <w:rFonts w:ascii="Times New Roman" w:eastAsia="Times New Roman" w:hAnsi="Times New Roman" w:cs="Times New Roman"/>
          <w:sz w:val="16"/>
          <w:szCs w:val="16"/>
        </w:rPr>
      </w:pPr>
    </w:p>
    <w:p w14:paraId="702C7980" w14:textId="77777777" w:rsidR="005362C3" w:rsidRPr="00DF3BF8" w:rsidRDefault="005362C3" w:rsidP="005362C3">
      <w:pPr>
        <w:pStyle w:val="BodyText"/>
        <w:ind w:right="118"/>
        <w:jc w:val="both"/>
        <w:rPr>
          <w:rFonts w:ascii="Times New Roman" w:hAnsi="Times New Roman" w:cs="Times New Roman"/>
        </w:rPr>
      </w:pPr>
      <w:r w:rsidRPr="00DF3BF8">
        <w:rPr>
          <w:rFonts w:ascii="Times New Roman" w:hAnsi="Times New Roman" w:cs="Times New Roman"/>
        </w:rPr>
        <w:t xml:space="preserve">All Minority, Women and LGBT DBEs performing Work under this Agreement must be certified through the CPUC’s Supplier Clearinghouse: </w:t>
      </w:r>
      <w:hyperlink r:id="rId7" w:history="1">
        <w:r w:rsidRPr="00DF3BF8">
          <w:rPr>
            <w:rStyle w:val="Hyperlink"/>
            <w:rFonts w:ascii="Times New Roman" w:hAnsi="Times New Roman" w:cs="Times New Roman"/>
          </w:rPr>
          <w:t>www.thesupplierclearinghouse.com</w:t>
        </w:r>
      </w:hyperlink>
      <w:r w:rsidRPr="00DF3BF8">
        <w:rPr>
          <w:rStyle w:val="Hyperlink"/>
          <w:rFonts w:ascii="Times New Roman" w:hAnsi="Times New Roman" w:cs="Times New Roman"/>
        </w:rPr>
        <w:t xml:space="preserve">. </w:t>
      </w:r>
    </w:p>
    <w:p w14:paraId="753E1BC2" w14:textId="77777777" w:rsidR="005362C3" w:rsidRPr="00DF3BF8" w:rsidRDefault="005362C3" w:rsidP="005362C3">
      <w:pPr>
        <w:spacing w:after="0" w:line="240" w:lineRule="auto"/>
        <w:jc w:val="both"/>
        <w:rPr>
          <w:rFonts w:ascii="Times New Roman" w:eastAsia="Times New Roman" w:hAnsi="Times New Roman" w:cs="Times New Roman"/>
          <w:sz w:val="16"/>
          <w:szCs w:val="16"/>
        </w:rPr>
      </w:pPr>
    </w:p>
    <w:p w14:paraId="6ABBCFD8" w14:textId="77777777" w:rsidR="005362C3" w:rsidRPr="00DF3BF8" w:rsidRDefault="005362C3" w:rsidP="005362C3">
      <w:pPr>
        <w:pStyle w:val="BodyText"/>
        <w:ind w:right="118"/>
        <w:jc w:val="both"/>
        <w:rPr>
          <w:rFonts w:ascii="Times New Roman" w:hAnsi="Times New Roman" w:cs="Times New Roman"/>
        </w:rPr>
      </w:pPr>
      <w:r w:rsidRPr="00DF3BF8">
        <w:rPr>
          <w:rFonts w:ascii="Times New Roman" w:hAnsi="Times New Roman" w:cs="Times New Roman"/>
        </w:rPr>
        <w:t xml:space="preserve">For Service-Disabled Veteran DBEs, such DBEs must be certified by the California Department of General Services, Office of Small Business &amp; Disabled Veteran Business Enterprise Services (“OSDS”): </w:t>
      </w:r>
      <w:hyperlink r:id="rId8" w:history="1">
        <w:r w:rsidRPr="00DF3BF8">
          <w:rPr>
            <w:rStyle w:val="Hyperlink"/>
            <w:rFonts w:ascii="Times New Roman" w:hAnsi="Times New Roman" w:cs="Times New Roman"/>
          </w:rPr>
          <w:t>https://caleprocure.ca.gov/pages/sbdvbe-index.aspx</w:t>
        </w:r>
      </w:hyperlink>
      <w:r w:rsidRPr="00DF3BF8">
        <w:rPr>
          <w:rFonts w:ascii="Times New Roman" w:hAnsi="Times New Roman" w:cs="Times New Roman"/>
        </w:rPr>
        <w:t xml:space="preserve">. </w:t>
      </w:r>
    </w:p>
    <w:p w14:paraId="422180BD" w14:textId="77777777" w:rsidR="005362C3" w:rsidRPr="00DF3BF8" w:rsidRDefault="005362C3" w:rsidP="005362C3">
      <w:pPr>
        <w:pStyle w:val="BodyText"/>
        <w:ind w:right="118"/>
        <w:jc w:val="both"/>
        <w:rPr>
          <w:rFonts w:ascii="Times New Roman" w:hAnsi="Times New Roman" w:cs="Times New Roman"/>
          <w:sz w:val="16"/>
          <w:szCs w:val="16"/>
        </w:rPr>
      </w:pPr>
    </w:p>
    <w:p w14:paraId="1A54A263" w14:textId="77777777" w:rsidR="005362C3" w:rsidRPr="00DF3BF8" w:rsidRDefault="005362C3" w:rsidP="005362C3">
      <w:pPr>
        <w:pStyle w:val="BodyText"/>
        <w:ind w:right="118"/>
        <w:jc w:val="both"/>
        <w:rPr>
          <w:rFonts w:ascii="Times New Roman" w:hAnsi="Times New Roman" w:cs="Times New Roman"/>
        </w:rPr>
      </w:pPr>
      <w:r w:rsidRPr="00DF3BF8">
        <w:rPr>
          <w:rFonts w:ascii="Times New Roman" w:hAnsi="Times New Roman" w:cs="Times New Roman"/>
        </w:rPr>
        <w:t xml:space="preserve">For SBA 8(a) DBEs, such DBE must be certified by the U.S. Small Business Administration: </w:t>
      </w:r>
      <w:hyperlink r:id="rId9" w:history="1">
        <w:r w:rsidRPr="00DF3BF8">
          <w:rPr>
            <w:rStyle w:val="Hyperlink"/>
            <w:rFonts w:ascii="Times New Roman" w:hAnsi="Times New Roman" w:cs="Times New Roman"/>
          </w:rPr>
          <w:t>https://certify.sba.gov/</w:t>
        </w:r>
      </w:hyperlink>
      <w:r w:rsidRPr="00DF3BF8">
        <w:rPr>
          <w:rFonts w:ascii="Times New Roman" w:hAnsi="Times New Roman" w:cs="Times New Roman"/>
        </w:rPr>
        <w:t>.</w:t>
      </w:r>
    </w:p>
    <w:p w14:paraId="3BE66DA2" w14:textId="77777777" w:rsidR="005362C3" w:rsidRPr="00DF3BF8" w:rsidRDefault="005362C3" w:rsidP="005362C3">
      <w:pPr>
        <w:pStyle w:val="BodyText"/>
        <w:ind w:right="118"/>
        <w:jc w:val="both"/>
        <w:rPr>
          <w:rFonts w:ascii="Times New Roman" w:hAnsi="Times New Roman" w:cs="Times New Roman"/>
          <w:sz w:val="16"/>
          <w:szCs w:val="16"/>
        </w:rPr>
      </w:pPr>
    </w:p>
    <w:p w14:paraId="1208A623" w14:textId="77777777" w:rsidR="005362C3" w:rsidRPr="00DF3BF8" w:rsidRDefault="005362C3" w:rsidP="005362C3">
      <w:pPr>
        <w:pStyle w:val="BodyText"/>
        <w:keepNext/>
        <w:numPr>
          <w:ilvl w:val="0"/>
          <w:numId w:val="1"/>
        </w:numPr>
        <w:spacing w:after="0" w:line="240" w:lineRule="auto"/>
        <w:ind w:hanging="720"/>
        <w:jc w:val="both"/>
        <w:rPr>
          <w:rFonts w:ascii="Times New Roman" w:hAnsi="Times New Roman" w:cs="Times New Roman"/>
          <w:b/>
          <w:bCs/>
          <w:u w:val="single"/>
        </w:rPr>
      </w:pPr>
      <w:r w:rsidRPr="00DF3BF8">
        <w:rPr>
          <w:rFonts w:ascii="Times New Roman" w:hAnsi="Times New Roman" w:cs="Times New Roman"/>
          <w:b/>
          <w:u w:val="single"/>
        </w:rPr>
        <w:t>MONTHLY REPORTING REQUIREMENTS</w:t>
      </w:r>
    </w:p>
    <w:p w14:paraId="70DA4EB9" w14:textId="77777777" w:rsidR="005362C3" w:rsidRPr="00DF3BF8" w:rsidRDefault="005362C3" w:rsidP="005362C3">
      <w:pPr>
        <w:keepNext/>
        <w:spacing w:after="0" w:line="240" w:lineRule="auto"/>
        <w:jc w:val="both"/>
        <w:rPr>
          <w:rFonts w:ascii="Times New Roman" w:eastAsia="Times New Roman" w:hAnsi="Times New Roman" w:cs="Times New Roman"/>
          <w:b/>
          <w:bCs/>
          <w:sz w:val="16"/>
          <w:szCs w:val="16"/>
        </w:rPr>
      </w:pPr>
    </w:p>
    <w:p w14:paraId="020B1063" w14:textId="77777777" w:rsidR="005362C3" w:rsidRPr="00DF3BF8" w:rsidRDefault="005362C3" w:rsidP="005362C3">
      <w:pPr>
        <w:pStyle w:val="BodyText"/>
        <w:keepNext/>
        <w:ind w:right="119"/>
        <w:jc w:val="both"/>
        <w:rPr>
          <w:rFonts w:ascii="Times New Roman" w:hAnsi="Times New Roman" w:cs="Times New Roman"/>
        </w:rPr>
      </w:pPr>
      <w:r w:rsidRPr="00DF3BF8">
        <w:rPr>
          <w:rFonts w:ascii="Times New Roman" w:hAnsi="Times New Roman" w:cs="Times New Roman"/>
        </w:rPr>
        <w:t>Contractor shall provide Company with reports on payments made to certified DBE subcontractors in accordance with its DBE Goal using the online subcontracting reporting system (subcontracting portal) available at the site listed below. Contractor’s logon and password for the online subcontracting portal will be provided by Company. For questions regarding the online reporting process, email</w:t>
      </w:r>
      <w:hyperlink r:id="rId10">
        <w:r w:rsidRPr="00DF3BF8">
          <w:rPr>
            <w:rFonts w:ascii="Times New Roman" w:hAnsi="Times New Roman" w:cs="Times New Roman"/>
          </w:rPr>
          <w:t xml:space="preserve"> </w:t>
        </w:r>
        <w:r w:rsidRPr="00DF3BF8">
          <w:rPr>
            <w:rFonts w:ascii="Times New Roman" w:hAnsi="Times New Roman" w:cs="Times New Roman"/>
            <w:u w:val="single"/>
          </w:rPr>
          <w:t>supplierdiversity@sempra.com</w:t>
        </w:r>
        <w:r w:rsidRPr="00DF3BF8">
          <w:rPr>
            <w:rFonts w:ascii="Times New Roman" w:hAnsi="Times New Roman" w:cs="Times New Roman"/>
          </w:rPr>
          <w:t>.</w:t>
        </w:r>
      </w:hyperlink>
    </w:p>
    <w:p w14:paraId="7D805F22" w14:textId="77777777" w:rsidR="005362C3" w:rsidRPr="00DF3BF8" w:rsidRDefault="005362C3" w:rsidP="005362C3">
      <w:pPr>
        <w:spacing w:after="0" w:line="240" w:lineRule="auto"/>
        <w:jc w:val="both"/>
        <w:rPr>
          <w:rFonts w:ascii="Times New Roman" w:eastAsia="Times New Roman" w:hAnsi="Times New Roman" w:cs="Times New Roman"/>
          <w:sz w:val="16"/>
          <w:szCs w:val="16"/>
        </w:rPr>
      </w:pPr>
    </w:p>
    <w:p w14:paraId="40CE8BE5" w14:textId="77777777" w:rsidR="005362C3" w:rsidRPr="00DF3BF8" w:rsidRDefault="005362C3" w:rsidP="005362C3">
      <w:pPr>
        <w:pStyle w:val="BodyText"/>
        <w:ind w:right="119"/>
        <w:jc w:val="both"/>
        <w:rPr>
          <w:rFonts w:ascii="Times New Roman" w:hAnsi="Times New Roman" w:cs="Times New Roman"/>
        </w:rPr>
      </w:pPr>
      <w:r w:rsidRPr="00DF3BF8">
        <w:rPr>
          <w:rFonts w:ascii="Times New Roman" w:hAnsi="Times New Roman" w:cs="Times New Roman"/>
        </w:rPr>
        <w:t>During performance of the Work and throughout the term of this Agreement, Contractor shall enter DBE subcontractor spend into this online subcontracting portal by close of business on the 7th of each month.</w:t>
      </w:r>
    </w:p>
    <w:p w14:paraId="4ED9BA5D" w14:textId="77777777" w:rsidR="005362C3" w:rsidRPr="00DF3BF8" w:rsidRDefault="005362C3" w:rsidP="005362C3">
      <w:pPr>
        <w:spacing w:after="0" w:line="240" w:lineRule="auto"/>
        <w:jc w:val="both"/>
        <w:rPr>
          <w:rFonts w:ascii="Times New Roman" w:eastAsia="Times New Roman" w:hAnsi="Times New Roman" w:cs="Times New Roman"/>
          <w:sz w:val="16"/>
          <w:szCs w:val="16"/>
        </w:rPr>
      </w:pPr>
    </w:p>
    <w:p w14:paraId="11CF6A63" w14:textId="77777777" w:rsidR="005362C3" w:rsidRPr="00DF3BF8" w:rsidRDefault="005362C3" w:rsidP="005362C3">
      <w:pPr>
        <w:pStyle w:val="BodyText"/>
        <w:ind w:right="119"/>
        <w:jc w:val="both"/>
        <w:rPr>
          <w:rFonts w:ascii="Times New Roman" w:hAnsi="Times New Roman" w:cs="Times New Roman"/>
        </w:rPr>
      </w:pPr>
      <w:r w:rsidRPr="00DF3BF8">
        <w:rPr>
          <w:rFonts w:ascii="Times New Roman" w:hAnsi="Times New Roman" w:cs="Times New Roman"/>
        </w:rPr>
        <w:lastRenderedPageBreak/>
        <w:t>Contractor’s reported DBE contracted, and subcontracted dollars and statistics will be included in Company’s Annual DBE Report to the CPUC filed annually on March 1</w:t>
      </w:r>
      <w:r w:rsidRPr="00DF3BF8">
        <w:rPr>
          <w:rFonts w:ascii="Times New Roman" w:hAnsi="Times New Roman" w:cs="Times New Roman"/>
          <w:vertAlign w:val="superscript"/>
        </w:rPr>
        <w:t>st</w:t>
      </w:r>
      <w:r w:rsidRPr="00DF3BF8">
        <w:rPr>
          <w:rFonts w:ascii="Times New Roman" w:hAnsi="Times New Roman" w:cs="Times New Roman"/>
        </w:rPr>
        <w:t xml:space="preserve"> (or as otherwise directed by the CPUC) and other reports on DBE spend published by Company.</w:t>
      </w:r>
    </w:p>
    <w:p w14:paraId="5D312151" w14:textId="77777777" w:rsidR="005362C3" w:rsidRPr="00DF3BF8" w:rsidRDefault="005362C3" w:rsidP="005362C3">
      <w:pPr>
        <w:spacing w:after="0" w:line="240" w:lineRule="auto"/>
        <w:jc w:val="both"/>
        <w:rPr>
          <w:rFonts w:ascii="Times New Roman" w:eastAsia="Times New Roman" w:hAnsi="Times New Roman" w:cs="Times New Roman"/>
          <w:b/>
          <w:bCs/>
        </w:rPr>
      </w:pPr>
    </w:p>
    <w:p w14:paraId="40D819F6" w14:textId="77777777" w:rsidR="005362C3" w:rsidRPr="00DF3BF8" w:rsidRDefault="005362C3" w:rsidP="005362C3">
      <w:pPr>
        <w:pStyle w:val="BodyText"/>
        <w:ind w:right="117"/>
        <w:jc w:val="both"/>
        <w:rPr>
          <w:rFonts w:ascii="Times New Roman" w:eastAsia="MS Mincho" w:hAnsi="Times New Roman" w:cs="Times New Roman"/>
          <w:b/>
          <w:bCs/>
        </w:rPr>
      </w:pPr>
      <w:r w:rsidRPr="00DF3BF8">
        <w:rPr>
          <w:rFonts w:ascii="Times New Roman" w:eastAsia="MS Mincho" w:hAnsi="Times New Roman" w:cs="Times New Roman"/>
          <w:b/>
          <w:bCs/>
        </w:rPr>
        <w:t xml:space="preserve">Contractor shall maintain all necessary documents and records to demonstrate Contractor’s efforts to achieve its stated DBE Goal. Contractor is responsible for identifying, soliciting, and qualifying appropriate certified DBE subcontractors to the extent necessary to meet Contractor’s DBE Goal. </w:t>
      </w:r>
      <w:r w:rsidRPr="00DF3BF8">
        <w:rPr>
          <w:rFonts w:ascii="Times New Roman" w:hAnsi="Times New Roman" w:cs="Times New Roman"/>
          <w:b/>
          <w:bCs/>
        </w:rPr>
        <w:t xml:space="preserve">Company’s Supplier Diversity Team reviews subcontracting results regularly to validate Contractor’s efforts to accomplish its stated DBE Goal. Company may audit Contractor’s DBE subcontractor reports at any time.  </w:t>
      </w:r>
    </w:p>
    <w:p w14:paraId="3D68BDAC" w14:textId="77777777" w:rsidR="005362C3" w:rsidRPr="00DF3BF8" w:rsidRDefault="005362C3" w:rsidP="005362C3">
      <w:pPr>
        <w:pStyle w:val="Heading1"/>
        <w:keepNext w:val="0"/>
        <w:keepLines w:val="0"/>
        <w:widowControl w:val="0"/>
        <w:tabs>
          <w:tab w:val="left" w:pos="820"/>
        </w:tabs>
        <w:spacing w:after="0" w:line="240" w:lineRule="auto"/>
        <w:rPr>
          <w:rFonts w:cs="Times New Roman"/>
          <w:sz w:val="16"/>
          <w:szCs w:val="16"/>
        </w:rPr>
      </w:pPr>
      <w:bookmarkStart w:id="2" w:name="_Toc391016662"/>
      <w:bookmarkStart w:id="3" w:name="_Toc396209256"/>
    </w:p>
    <w:p w14:paraId="76413803" w14:textId="77777777" w:rsidR="005362C3" w:rsidRPr="00DF3BF8" w:rsidRDefault="005362C3" w:rsidP="005362C3">
      <w:pPr>
        <w:pStyle w:val="Heading1"/>
        <w:keepNext w:val="0"/>
        <w:keepLines w:val="0"/>
        <w:widowControl w:val="0"/>
        <w:numPr>
          <w:ilvl w:val="0"/>
          <w:numId w:val="1"/>
        </w:numPr>
        <w:tabs>
          <w:tab w:val="num" w:pos="360"/>
          <w:tab w:val="left" w:pos="820"/>
        </w:tabs>
        <w:spacing w:after="0" w:line="240" w:lineRule="auto"/>
        <w:ind w:left="0" w:firstLine="0"/>
        <w:rPr>
          <w:rFonts w:cs="Times New Roman"/>
          <w:b/>
          <w:bCs w:val="0"/>
          <w:sz w:val="22"/>
          <w:szCs w:val="22"/>
          <w:u w:val="single"/>
        </w:rPr>
      </w:pPr>
      <w:r w:rsidRPr="00DF3BF8">
        <w:rPr>
          <w:rFonts w:cs="Times New Roman"/>
          <w:b/>
          <w:sz w:val="22"/>
          <w:szCs w:val="22"/>
          <w:u w:val="single"/>
        </w:rPr>
        <w:t>DBE DEFINITIONS</w:t>
      </w:r>
      <w:bookmarkEnd w:id="2"/>
      <w:bookmarkEnd w:id="3"/>
    </w:p>
    <w:p w14:paraId="3F0EC4B3" w14:textId="77777777" w:rsidR="005362C3" w:rsidRPr="00DF3BF8" w:rsidRDefault="005362C3" w:rsidP="005362C3">
      <w:pPr>
        <w:spacing w:after="0" w:line="240" w:lineRule="auto"/>
        <w:jc w:val="both"/>
        <w:rPr>
          <w:rFonts w:ascii="Times New Roman" w:eastAsia="Times New Roman" w:hAnsi="Times New Roman" w:cs="Times New Roman"/>
          <w:b/>
          <w:bCs/>
          <w:sz w:val="16"/>
          <w:szCs w:val="16"/>
        </w:rPr>
      </w:pPr>
    </w:p>
    <w:p w14:paraId="349CD960" w14:textId="77777777" w:rsidR="005362C3" w:rsidRPr="00DF3BF8" w:rsidRDefault="005362C3" w:rsidP="005362C3">
      <w:pPr>
        <w:spacing w:after="0" w:line="240" w:lineRule="auto"/>
        <w:jc w:val="both"/>
        <w:rPr>
          <w:rFonts w:ascii="Times New Roman" w:eastAsia="Times New Roman" w:hAnsi="Times New Roman" w:cs="Times New Roman"/>
          <w:bCs/>
          <w:u w:val="single"/>
        </w:rPr>
      </w:pPr>
      <w:r w:rsidRPr="00DF3BF8">
        <w:rPr>
          <w:rFonts w:ascii="Times New Roman" w:eastAsia="Times New Roman" w:hAnsi="Times New Roman" w:cs="Times New Roman"/>
          <w:bCs/>
          <w:u w:val="single"/>
        </w:rPr>
        <w:t>MINORITY–OWNED BUSINESS ENTERPRISE</w:t>
      </w:r>
    </w:p>
    <w:p w14:paraId="004C0342" w14:textId="77777777" w:rsidR="005362C3" w:rsidRPr="00DF3BF8" w:rsidRDefault="005362C3" w:rsidP="005362C3">
      <w:pPr>
        <w:spacing w:after="0" w:line="240" w:lineRule="auto"/>
        <w:jc w:val="both"/>
        <w:rPr>
          <w:rFonts w:ascii="Times New Roman" w:eastAsia="Times New Roman" w:hAnsi="Times New Roman" w:cs="Times New Roman"/>
          <w:u w:val="single"/>
        </w:rPr>
      </w:pPr>
    </w:p>
    <w:p w14:paraId="7F25A41C" w14:textId="77777777" w:rsidR="005362C3" w:rsidRPr="00DF3BF8" w:rsidRDefault="005362C3" w:rsidP="005362C3">
      <w:pPr>
        <w:pStyle w:val="BodyText"/>
        <w:ind w:right="115"/>
        <w:jc w:val="both"/>
        <w:rPr>
          <w:rFonts w:ascii="Times New Roman" w:hAnsi="Times New Roman" w:cs="Times New Roman"/>
        </w:rPr>
      </w:pPr>
      <w:r w:rsidRPr="00DF3BF8">
        <w:rPr>
          <w:rFonts w:ascii="Times New Roman" w:hAnsi="Times New Roman" w:cs="Times New Roman"/>
        </w:rPr>
        <w:t>“Minority-Owned Business Enterprise” (“MBE”) means (1) a business enterprise (a) that is at least 51% owned by a minority individual or group(s) or (b) if a publicly owned business, at least 51% of the stock of which is owned by one or more minority groups, and (2) whose management and daily business operations are controlled by one or more of those individuals. The contracting utility shall presume that minority includes, but is not limited to, African Americans, Hispanic Americans, Native Americans, Asian Pacific Americans, and other groups, as defined herein.</w:t>
      </w:r>
    </w:p>
    <w:p w14:paraId="6215BBA9" w14:textId="77777777" w:rsidR="005362C3" w:rsidRPr="00DF3BF8" w:rsidRDefault="005362C3" w:rsidP="005362C3">
      <w:pPr>
        <w:pStyle w:val="BodyText"/>
        <w:jc w:val="both"/>
        <w:rPr>
          <w:rFonts w:ascii="Times New Roman" w:hAnsi="Times New Roman" w:cs="Times New Roman"/>
        </w:rPr>
      </w:pPr>
      <w:r w:rsidRPr="00DF3BF8">
        <w:rPr>
          <w:rFonts w:ascii="Times New Roman" w:hAnsi="Times New Roman" w:cs="Times New Roman"/>
          <w:b/>
        </w:rPr>
        <w:t>Note</w:t>
      </w:r>
      <w:r w:rsidRPr="00DF3BF8">
        <w:rPr>
          <w:rFonts w:ascii="Times New Roman" w:hAnsi="Times New Roman" w:cs="Times New Roman"/>
        </w:rPr>
        <w:t xml:space="preserve">: Foreign-owned companies operating in or out of the U.S. are </w:t>
      </w:r>
      <w:r w:rsidRPr="00DF3BF8">
        <w:rPr>
          <w:rFonts w:ascii="Times New Roman" w:hAnsi="Times New Roman" w:cs="Times New Roman"/>
          <w:i/>
        </w:rPr>
        <w:t xml:space="preserve">not </w:t>
      </w:r>
      <w:r w:rsidRPr="00DF3BF8">
        <w:rPr>
          <w:rFonts w:ascii="Times New Roman" w:hAnsi="Times New Roman" w:cs="Times New Roman"/>
        </w:rPr>
        <w:t>included.</w:t>
      </w:r>
    </w:p>
    <w:p w14:paraId="76CD236C" w14:textId="77777777" w:rsidR="005362C3" w:rsidRDefault="005362C3" w:rsidP="005362C3">
      <w:pPr>
        <w:pStyle w:val="BodyText"/>
        <w:jc w:val="both"/>
        <w:rPr>
          <w:rFonts w:ascii="Times New Roman" w:hAnsi="Times New Roman" w:cs="Times New Roman"/>
          <w:sz w:val="16"/>
          <w:szCs w:val="16"/>
        </w:rPr>
      </w:pPr>
    </w:p>
    <w:p w14:paraId="36D4EF0E" w14:textId="77777777" w:rsidR="005362C3" w:rsidRDefault="005362C3" w:rsidP="005362C3">
      <w:pPr>
        <w:pStyle w:val="BodyText"/>
        <w:jc w:val="both"/>
        <w:rPr>
          <w:rFonts w:ascii="Times New Roman" w:hAnsi="Times New Roman" w:cs="Times New Roman"/>
          <w:sz w:val="16"/>
          <w:szCs w:val="16"/>
        </w:rPr>
      </w:pPr>
    </w:p>
    <w:p w14:paraId="21E3B9A4" w14:textId="77777777" w:rsidR="005362C3" w:rsidRPr="00DF3BF8" w:rsidRDefault="005362C3" w:rsidP="005362C3">
      <w:pPr>
        <w:pStyle w:val="BodyText"/>
        <w:jc w:val="both"/>
        <w:rPr>
          <w:rFonts w:ascii="Times New Roman" w:hAnsi="Times New Roman" w:cs="Times New Roman"/>
          <w:sz w:val="16"/>
          <w:szCs w:val="16"/>
        </w:rPr>
      </w:pPr>
    </w:p>
    <w:p w14:paraId="38557BFB" w14:textId="77777777" w:rsidR="005362C3" w:rsidRPr="00DF3BF8" w:rsidRDefault="005362C3" w:rsidP="005362C3">
      <w:pPr>
        <w:pStyle w:val="BodyText"/>
        <w:jc w:val="both"/>
        <w:rPr>
          <w:rFonts w:ascii="Times New Roman" w:hAnsi="Times New Roman" w:cs="Times New Roman"/>
          <w:u w:val="single"/>
        </w:rPr>
      </w:pPr>
      <w:r w:rsidRPr="00DF3BF8">
        <w:rPr>
          <w:rFonts w:ascii="Times New Roman" w:hAnsi="Times New Roman" w:cs="Times New Roman"/>
          <w:u w:val="single"/>
        </w:rPr>
        <w:t>WOMEN–OWNED BUSINESS ENTERPRISE</w:t>
      </w:r>
    </w:p>
    <w:p w14:paraId="428216E3" w14:textId="77777777" w:rsidR="005362C3" w:rsidRPr="00DF3BF8" w:rsidRDefault="005362C3" w:rsidP="005362C3">
      <w:pPr>
        <w:pStyle w:val="BodyText"/>
        <w:jc w:val="both"/>
        <w:rPr>
          <w:rFonts w:ascii="Times New Roman" w:hAnsi="Times New Roman" w:cs="Times New Roman"/>
          <w:sz w:val="16"/>
          <w:szCs w:val="16"/>
          <w:u w:val="single"/>
        </w:rPr>
      </w:pPr>
    </w:p>
    <w:p w14:paraId="13B4DFFA" w14:textId="77777777" w:rsidR="005362C3" w:rsidRPr="00DF3BF8" w:rsidRDefault="005362C3" w:rsidP="005362C3">
      <w:pPr>
        <w:pStyle w:val="BodyText"/>
        <w:ind w:right="118"/>
        <w:jc w:val="both"/>
        <w:rPr>
          <w:rFonts w:ascii="Times New Roman" w:hAnsi="Times New Roman" w:cs="Times New Roman"/>
        </w:rPr>
      </w:pPr>
      <w:r w:rsidRPr="00DF3BF8">
        <w:rPr>
          <w:rFonts w:ascii="Times New Roman" w:hAnsi="Times New Roman" w:cs="Times New Roman"/>
        </w:rPr>
        <w:t>“Women-Owned Business Enterprise” (“WBE”) means (1) a business enterprise (a) that is at least 51% owned by a woman or women or (b) if a publicly owned business, at least 51% of the stock of which is owned by one or more women; and (2) whose management and daily business operations are controlled by one or more of those individuals.</w:t>
      </w:r>
    </w:p>
    <w:p w14:paraId="1D0147AC" w14:textId="77777777" w:rsidR="005362C3" w:rsidRPr="00DF3BF8" w:rsidRDefault="005362C3" w:rsidP="005362C3">
      <w:pPr>
        <w:pStyle w:val="BodyText"/>
        <w:jc w:val="both"/>
        <w:rPr>
          <w:rFonts w:ascii="Times New Roman" w:hAnsi="Times New Roman" w:cs="Times New Roman"/>
        </w:rPr>
      </w:pPr>
      <w:r w:rsidRPr="00DF3BF8">
        <w:rPr>
          <w:rFonts w:ascii="Times New Roman" w:hAnsi="Times New Roman" w:cs="Times New Roman"/>
          <w:b/>
        </w:rPr>
        <w:t>Note</w:t>
      </w:r>
      <w:r w:rsidRPr="00DF3BF8">
        <w:rPr>
          <w:rFonts w:ascii="Times New Roman" w:hAnsi="Times New Roman" w:cs="Times New Roman"/>
        </w:rPr>
        <w:t xml:space="preserve">: Foreign-owned companies operating in or out of the U.S. are </w:t>
      </w:r>
      <w:r w:rsidRPr="00DF3BF8">
        <w:rPr>
          <w:rFonts w:ascii="Times New Roman" w:hAnsi="Times New Roman" w:cs="Times New Roman"/>
          <w:i/>
        </w:rPr>
        <w:t xml:space="preserve">not </w:t>
      </w:r>
      <w:r w:rsidRPr="00DF3BF8">
        <w:rPr>
          <w:rFonts w:ascii="Times New Roman" w:hAnsi="Times New Roman" w:cs="Times New Roman"/>
        </w:rPr>
        <w:t>included.</w:t>
      </w:r>
    </w:p>
    <w:p w14:paraId="552760C2" w14:textId="77777777" w:rsidR="005362C3" w:rsidRPr="00DF3BF8" w:rsidRDefault="005362C3" w:rsidP="005362C3">
      <w:pPr>
        <w:pStyle w:val="BodyText"/>
        <w:jc w:val="both"/>
        <w:rPr>
          <w:rFonts w:ascii="Times New Roman" w:hAnsi="Times New Roman" w:cs="Times New Roman"/>
          <w:b/>
        </w:rPr>
      </w:pPr>
    </w:p>
    <w:p w14:paraId="62B7D30F" w14:textId="77777777" w:rsidR="005362C3" w:rsidRPr="00DF3BF8" w:rsidRDefault="005362C3" w:rsidP="005362C3">
      <w:pPr>
        <w:pStyle w:val="Heading1"/>
        <w:spacing w:after="0" w:line="240" w:lineRule="auto"/>
        <w:rPr>
          <w:rFonts w:cs="Times New Roman"/>
          <w:sz w:val="22"/>
          <w:szCs w:val="22"/>
          <w:u w:val="single"/>
        </w:rPr>
      </w:pPr>
      <w:r w:rsidRPr="00DF3BF8">
        <w:rPr>
          <w:rFonts w:cs="Times New Roman"/>
          <w:sz w:val="22"/>
          <w:szCs w:val="22"/>
          <w:u w:val="single"/>
        </w:rPr>
        <w:t>SERVICE-DISABLED VETERAN–OWNED BUSINESS ENTERPRISE</w:t>
      </w:r>
    </w:p>
    <w:p w14:paraId="4128C575" w14:textId="77777777" w:rsidR="005362C3" w:rsidRPr="00DF3BF8" w:rsidRDefault="005362C3" w:rsidP="005362C3">
      <w:pPr>
        <w:spacing w:after="0" w:line="240" w:lineRule="auto"/>
        <w:rPr>
          <w:rFonts w:ascii="Times New Roman" w:hAnsi="Times New Roman" w:cs="Times New Roman"/>
          <w:sz w:val="16"/>
          <w:szCs w:val="16"/>
        </w:rPr>
      </w:pPr>
    </w:p>
    <w:p w14:paraId="542BFFA1" w14:textId="77777777" w:rsidR="005362C3" w:rsidRPr="00DF3BF8" w:rsidRDefault="005362C3" w:rsidP="005362C3">
      <w:pPr>
        <w:pStyle w:val="BodyText"/>
        <w:jc w:val="both"/>
        <w:rPr>
          <w:rFonts w:ascii="Times New Roman" w:hAnsi="Times New Roman" w:cs="Times New Roman"/>
        </w:rPr>
      </w:pPr>
      <w:r w:rsidRPr="00DF3BF8">
        <w:rPr>
          <w:rFonts w:ascii="Times New Roman" w:hAnsi="Times New Roman" w:cs="Times New Roman"/>
        </w:rPr>
        <w:t xml:space="preserve">“Service-Disabled Veteran Business Enterprise” (“SDVBE”) means (1) a business enterprise that is at least 51% owned by one or more disabled veteran individual(s) of the United States Military, Naval, or Air Service with a service-connected disability of at least 10% who is a resident of the State of California and certified by OSDS as a disabled veteran, (b) in the case of a publicly owned business, an enterprise whose stock is at least 51% owned by one or more disabled veterans, (c) a subsidiary which is wholly owned by a parent corporation, but only if at least 51% of the voting stock of the parent corporation is owned by one or more disabled veterans, or (d) a joint venture in which at least 51% of the joint venture's management and control and earnings are held by one or more disabled veterans, (2) the management and control of the daily business operations are by one or more disabled veterans; provided however, the disabled veterans who exercise management and control are not required to be the same </w:t>
      </w:r>
      <w:r w:rsidRPr="00DF3BF8">
        <w:rPr>
          <w:rFonts w:ascii="Times New Roman" w:hAnsi="Times New Roman" w:cs="Times New Roman"/>
        </w:rPr>
        <w:lastRenderedPageBreak/>
        <w:t>disabled veterans as the owners of the business concern, and (3) a sole proprietorship, corporation, or partnership with its home office located in the United States, which is not a branch or subsidiary of a foreign corporation, foreign firm, or other foreign-based business.</w:t>
      </w:r>
    </w:p>
    <w:p w14:paraId="36FAB36F" w14:textId="77777777" w:rsidR="005362C3" w:rsidRPr="00DF3BF8" w:rsidRDefault="005362C3" w:rsidP="005362C3">
      <w:pPr>
        <w:pStyle w:val="Heading1"/>
        <w:spacing w:after="0" w:line="240" w:lineRule="auto"/>
        <w:ind w:right="1148"/>
        <w:rPr>
          <w:rFonts w:cs="Times New Roman"/>
          <w:sz w:val="16"/>
          <w:szCs w:val="16"/>
          <w:u w:val="single"/>
        </w:rPr>
      </w:pPr>
    </w:p>
    <w:p w14:paraId="4AC26B09" w14:textId="77777777" w:rsidR="005362C3" w:rsidRPr="00DF3BF8" w:rsidRDefault="005362C3" w:rsidP="005362C3">
      <w:pPr>
        <w:pStyle w:val="Heading1"/>
        <w:spacing w:after="0" w:line="240" w:lineRule="auto"/>
        <w:ind w:right="1148"/>
        <w:rPr>
          <w:rFonts w:cs="Times New Roman"/>
          <w:sz w:val="22"/>
          <w:szCs w:val="22"/>
          <w:u w:val="single"/>
        </w:rPr>
      </w:pPr>
      <w:r w:rsidRPr="00DF3BF8">
        <w:rPr>
          <w:rFonts w:cs="Times New Roman"/>
          <w:sz w:val="22"/>
          <w:szCs w:val="22"/>
          <w:u w:val="single"/>
        </w:rPr>
        <w:t>LESBIAN, GAY, BISEXUAL OR TRANSGENDER-OWNED BUSINESS ENTERPRISE</w:t>
      </w:r>
    </w:p>
    <w:p w14:paraId="1F911D93" w14:textId="77777777" w:rsidR="005362C3" w:rsidRPr="00DF3BF8" w:rsidRDefault="005362C3" w:rsidP="005362C3">
      <w:pPr>
        <w:spacing w:after="0" w:line="240" w:lineRule="auto"/>
        <w:rPr>
          <w:rFonts w:ascii="Times New Roman" w:hAnsi="Times New Roman" w:cs="Times New Roman"/>
          <w:sz w:val="16"/>
          <w:szCs w:val="16"/>
        </w:rPr>
      </w:pPr>
    </w:p>
    <w:p w14:paraId="1D285A0F" w14:textId="77777777" w:rsidR="005362C3" w:rsidRPr="00DF3BF8" w:rsidRDefault="005362C3" w:rsidP="005362C3">
      <w:pPr>
        <w:pStyle w:val="BodyText"/>
        <w:ind w:right="115"/>
        <w:jc w:val="both"/>
        <w:rPr>
          <w:rFonts w:ascii="Times New Roman" w:hAnsi="Times New Roman" w:cs="Times New Roman"/>
        </w:rPr>
      </w:pPr>
      <w:r w:rsidRPr="00DF3BF8">
        <w:rPr>
          <w:rFonts w:ascii="Times New Roman" w:hAnsi="Times New Roman" w:cs="Times New Roman"/>
        </w:rPr>
        <w:t>“LGBT-Owned Business Enterprise” means (1) a business enterprise (a) that is at least 51% owned by a lesbian, gay, bisexual, or transgender person or persons or (b) if a publicly owned business, at least 51% of the stock of which is owned by one or more lesbian, gay, bisexual, or transgender persons; and (2) whose management and daily business operations are controlled by one or more of those individuals.</w:t>
      </w:r>
    </w:p>
    <w:p w14:paraId="3013BA22" w14:textId="77777777" w:rsidR="005362C3" w:rsidRPr="00DF3BF8" w:rsidRDefault="005362C3" w:rsidP="005362C3">
      <w:pPr>
        <w:pStyle w:val="Heading1"/>
        <w:spacing w:after="0" w:line="240" w:lineRule="auto"/>
        <w:rPr>
          <w:rFonts w:cs="Times New Roman"/>
          <w:sz w:val="16"/>
          <w:szCs w:val="16"/>
          <w:u w:val="single"/>
        </w:rPr>
      </w:pPr>
    </w:p>
    <w:p w14:paraId="7FD8652B" w14:textId="77777777" w:rsidR="005362C3" w:rsidRPr="00DF3BF8" w:rsidRDefault="005362C3" w:rsidP="005362C3">
      <w:pPr>
        <w:pStyle w:val="Heading1"/>
        <w:spacing w:after="0" w:line="240" w:lineRule="auto"/>
        <w:rPr>
          <w:rFonts w:cs="Times New Roman"/>
          <w:sz w:val="22"/>
          <w:szCs w:val="22"/>
          <w:u w:val="single"/>
        </w:rPr>
      </w:pPr>
      <w:r w:rsidRPr="00DF3BF8">
        <w:rPr>
          <w:rFonts w:cs="Times New Roman"/>
          <w:sz w:val="22"/>
          <w:szCs w:val="22"/>
          <w:u w:val="single"/>
        </w:rPr>
        <w:t>DISADVANTAGED BUSINESS ENTERPRISE (SBA 8(a))</w:t>
      </w:r>
    </w:p>
    <w:p w14:paraId="2BAE1304" w14:textId="77777777" w:rsidR="005362C3" w:rsidRPr="00DF3BF8" w:rsidRDefault="005362C3" w:rsidP="005362C3">
      <w:pPr>
        <w:keepNext/>
        <w:spacing w:after="0" w:line="240" w:lineRule="auto"/>
        <w:rPr>
          <w:rFonts w:ascii="Times New Roman" w:hAnsi="Times New Roman" w:cs="Times New Roman"/>
          <w:sz w:val="16"/>
          <w:szCs w:val="16"/>
        </w:rPr>
      </w:pPr>
    </w:p>
    <w:p w14:paraId="67A7649C" w14:textId="0417F05D" w:rsidR="005362C3" w:rsidRPr="00DF3BF8" w:rsidRDefault="005362C3" w:rsidP="00BF2FA8">
      <w:pPr>
        <w:pStyle w:val="BodyText"/>
        <w:keepNext/>
        <w:ind w:right="446"/>
        <w:jc w:val="both"/>
        <w:rPr>
          <w:rFonts w:ascii="Times New Roman" w:hAnsi="Times New Roman" w:cs="Times New Roman"/>
        </w:rPr>
        <w:sectPr w:rsidR="005362C3" w:rsidRPr="00DF3BF8" w:rsidSect="005362C3">
          <w:footerReference w:type="default" r:id="rId11"/>
          <w:pgSz w:w="12240" w:h="15840"/>
          <w:pgMar w:top="1080" w:right="1080" w:bottom="1080" w:left="1080" w:header="0" w:footer="1004" w:gutter="0"/>
          <w:cols w:space="720"/>
        </w:sectPr>
      </w:pPr>
      <w:r w:rsidRPr="00DF3BF8">
        <w:rPr>
          <w:rFonts w:ascii="Times New Roman" w:hAnsi="Times New Roman" w:cs="Times New Roman"/>
        </w:rPr>
        <w:t>“Disadvantaged Business Enterprise” (“SBA 8(a)”) means (1) a business enterprise that is majority-owned (51% or more) and controlled/managed by socially and economically disadvantaged individual(s), (2) the individual(s) must be an American citizen, by birth or naturalization, (3) the individual(s) controlling and managing the firm on a full-time basis must meet the SBA requirement for disadvantage, by proving both social disadvantage and economic disadvantage, and (4) business must be a small business.</w:t>
      </w:r>
    </w:p>
    <w:p w14:paraId="1BCBA6F1" w14:textId="0A29A01F" w:rsidR="005362C3" w:rsidRPr="00DF3BF8" w:rsidRDefault="005362C3" w:rsidP="005362C3">
      <w:pPr>
        <w:spacing w:after="160" w:line="259" w:lineRule="auto"/>
        <w:rPr>
          <w:rFonts w:ascii="Times New Roman" w:hAnsi="Times New Roman" w:cs="Times New Roman"/>
          <w:spacing w:val="-1"/>
        </w:rPr>
      </w:pPr>
    </w:p>
    <w:p w14:paraId="6ED01F19" w14:textId="77777777" w:rsidR="005362C3" w:rsidRPr="00DF3BF8" w:rsidRDefault="005362C3" w:rsidP="005362C3">
      <w:pPr>
        <w:pStyle w:val="BodyText"/>
        <w:ind w:right="446"/>
        <w:rPr>
          <w:rFonts w:ascii="Times New Roman" w:hAnsi="Times New Roman" w:cs="Times New Roman"/>
          <w:spacing w:val="-1"/>
        </w:rPr>
      </w:pPr>
    </w:p>
    <w:p w14:paraId="41460116" w14:textId="77777777" w:rsidR="005362C3" w:rsidRPr="00DF3BF8" w:rsidRDefault="005362C3" w:rsidP="005362C3">
      <w:pPr>
        <w:rPr>
          <w:rFonts w:ascii="Times New Roman" w:eastAsia="MS Mincho" w:hAnsi="Times New Roman" w:cs="Times New Roman"/>
          <w:b/>
          <w:szCs w:val="20"/>
          <w:u w:val="single"/>
        </w:rPr>
      </w:pPr>
      <w:r w:rsidRPr="00DF3BF8">
        <w:rPr>
          <w:rFonts w:ascii="Times New Roman" w:eastAsia="MS Mincho" w:hAnsi="Times New Roman" w:cs="Times New Roman"/>
          <w:b/>
          <w:u w:val="single"/>
        </w:rPr>
        <w:t>DBE GOAL FORM</w:t>
      </w:r>
    </w:p>
    <w:p w14:paraId="35A47E56"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028F7ED0"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Contractor’s DBE Goal:    %</w:t>
      </w:r>
    </w:p>
    <w:p w14:paraId="5600B5AC"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74466598"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b/>
          <w:bCs/>
        </w:rPr>
      </w:pPr>
      <w:r w:rsidRPr="00DF3BF8">
        <w:rPr>
          <w:rFonts w:ascii="Times New Roman" w:eastAsia="MS Mincho" w:hAnsi="Times New Roman" w:cs="Times New Roman"/>
        </w:rPr>
        <w:t xml:space="preserve">Total estimated dollar value of Agreement, including all Releases:  </w:t>
      </w:r>
      <w:r w:rsidRPr="00DF3BF8">
        <w:rPr>
          <w:rFonts w:ascii="Times New Roman" w:eastAsia="MS Mincho" w:hAnsi="Times New Roman" w:cs="Times New Roman"/>
          <w:b/>
          <w:bCs/>
        </w:rPr>
        <w:t>$</w:t>
      </w:r>
    </w:p>
    <w:p w14:paraId="4BB46E75"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63FE4A41"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 xml:space="preserve">Dollar value and percentage of Work planned with certified DBEs, by type: </w:t>
      </w:r>
    </w:p>
    <w:p w14:paraId="2D7391F5"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56"/>
        <w:gridCol w:w="2448"/>
        <w:gridCol w:w="2736"/>
      </w:tblGrid>
      <w:tr w:rsidR="005362C3" w:rsidRPr="00DF3BF8" w14:paraId="716B3C0F" w14:textId="77777777" w:rsidTr="005903B4">
        <w:trPr>
          <w:jc w:val="center"/>
        </w:trPr>
        <w:tc>
          <w:tcPr>
            <w:tcW w:w="3356" w:type="dxa"/>
          </w:tcPr>
          <w:p w14:paraId="45B31E86"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 xml:space="preserve">Minority DBEs </w:t>
            </w:r>
          </w:p>
        </w:tc>
        <w:tc>
          <w:tcPr>
            <w:tcW w:w="2448" w:type="dxa"/>
          </w:tcPr>
          <w:p w14:paraId="03A6CF34"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w:t>
            </w:r>
          </w:p>
        </w:tc>
        <w:tc>
          <w:tcPr>
            <w:tcW w:w="2736" w:type="dxa"/>
          </w:tcPr>
          <w:p w14:paraId="3167AD2C"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w:t>
            </w:r>
          </w:p>
        </w:tc>
      </w:tr>
      <w:tr w:rsidR="005362C3" w:rsidRPr="00DF3BF8" w14:paraId="4467F828" w14:textId="77777777" w:rsidTr="005903B4">
        <w:trPr>
          <w:jc w:val="center"/>
        </w:trPr>
        <w:tc>
          <w:tcPr>
            <w:tcW w:w="3356" w:type="dxa"/>
          </w:tcPr>
          <w:p w14:paraId="39EC0BCD"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Non-Minority Female DBEs</w:t>
            </w:r>
          </w:p>
        </w:tc>
        <w:tc>
          <w:tcPr>
            <w:tcW w:w="2448" w:type="dxa"/>
          </w:tcPr>
          <w:p w14:paraId="2F8D9728"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w:t>
            </w:r>
          </w:p>
        </w:tc>
        <w:tc>
          <w:tcPr>
            <w:tcW w:w="2736" w:type="dxa"/>
          </w:tcPr>
          <w:p w14:paraId="65ECB1A5"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w:t>
            </w:r>
          </w:p>
        </w:tc>
      </w:tr>
      <w:tr w:rsidR="005362C3" w:rsidRPr="00DF3BF8" w14:paraId="1599C51C" w14:textId="77777777" w:rsidTr="005903B4">
        <w:trPr>
          <w:jc w:val="center"/>
        </w:trPr>
        <w:tc>
          <w:tcPr>
            <w:tcW w:w="3356" w:type="dxa"/>
          </w:tcPr>
          <w:p w14:paraId="63A801FA"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Service-Disabled Veteran DBEs</w:t>
            </w:r>
          </w:p>
        </w:tc>
        <w:tc>
          <w:tcPr>
            <w:tcW w:w="2448" w:type="dxa"/>
          </w:tcPr>
          <w:p w14:paraId="3F60BFCB"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w:t>
            </w:r>
          </w:p>
        </w:tc>
        <w:tc>
          <w:tcPr>
            <w:tcW w:w="2736" w:type="dxa"/>
          </w:tcPr>
          <w:p w14:paraId="7DAA9EC4"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w:t>
            </w:r>
          </w:p>
        </w:tc>
      </w:tr>
      <w:tr w:rsidR="005362C3" w:rsidRPr="00DF3BF8" w14:paraId="2B144355" w14:textId="77777777" w:rsidTr="005903B4">
        <w:trPr>
          <w:jc w:val="center"/>
        </w:trPr>
        <w:tc>
          <w:tcPr>
            <w:tcW w:w="3356" w:type="dxa"/>
          </w:tcPr>
          <w:p w14:paraId="472B790C"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LGBT DBEs</w:t>
            </w:r>
          </w:p>
        </w:tc>
        <w:tc>
          <w:tcPr>
            <w:tcW w:w="2448" w:type="dxa"/>
          </w:tcPr>
          <w:p w14:paraId="69CF8BD6"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w:t>
            </w:r>
          </w:p>
        </w:tc>
        <w:tc>
          <w:tcPr>
            <w:tcW w:w="2736" w:type="dxa"/>
          </w:tcPr>
          <w:p w14:paraId="5A347FB6"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w:t>
            </w:r>
          </w:p>
        </w:tc>
      </w:tr>
      <w:tr w:rsidR="005362C3" w:rsidRPr="00DF3BF8" w14:paraId="6513C08F" w14:textId="77777777" w:rsidTr="005903B4">
        <w:trPr>
          <w:jc w:val="center"/>
        </w:trPr>
        <w:tc>
          <w:tcPr>
            <w:tcW w:w="3356" w:type="dxa"/>
          </w:tcPr>
          <w:p w14:paraId="4367E207"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SBA 8(a) DBEs</w:t>
            </w:r>
          </w:p>
        </w:tc>
        <w:tc>
          <w:tcPr>
            <w:tcW w:w="2448" w:type="dxa"/>
          </w:tcPr>
          <w:p w14:paraId="035711B2"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w:t>
            </w:r>
          </w:p>
        </w:tc>
        <w:tc>
          <w:tcPr>
            <w:tcW w:w="2736" w:type="dxa"/>
          </w:tcPr>
          <w:p w14:paraId="3E4E8366" w14:textId="77777777" w:rsidR="005362C3" w:rsidRPr="00DF3BF8" w:rsidRDefault="005362C3" w:rsidP="005903B4">
            <w:pPr>
              <w:autoSpaceDE w:val="0"/>
              <w:autoSpaceDN w:val="0"/>
              <w:adjustRightInd w:val="0"/>
              <w:rPr>
                <w:rFonts w:ascii="Times New Roman" w:eastAsia="MS Mincho" w:hAnsi="Times New Roman" w:cs="Times New Roman"/>
              </w:rPr>
            </w:pPr>
            <w:r w:rsidRPr="00DF3BF8">
              <w:rPr>
                <w:rFonts w:ascii="Times New Roman" w:eastAsia="MS Mincho" w:hAnsi="Times New Roman" w:cs="Times New Roman"/>
              </w:rPr>
              <w:t>%</w:t>
            </w:r>
          </w:p>
        </w:tc>
      </w:tr>
      <w:tr w:rsidR="005362C3" w:rsidRPr="00DF3BF8" w14:paraId="0A451580" w14:textId="77777777" w:rsidTr="005903B4">
        <w:trPr>
          <w:jc w:val="center"/>
        </w:trPr>
        <w:tc>
          <w:tcPr>
            <w:tcW w:w="3356" w:type="dxa"/>
          </w:tcPr>
          <w:p w14:paraId="41CF2C5A" w14:textId="77777777" w:rsidR="005362C3" w:rsidRPr="00DF3BF8" w:rsidRDefault="005362C3" w:rsidP="005903B4">
            <w:pPr>
              <w:autoSpaceDE w:val="0"/>
              <w:autoSpaceDN w:val="0"/>
              <w:adjustRightInd w:val="0"/>
              <w:rPr>
                <w:rFonts w:ascii="Times New Roman" w:eastAsia="MS Mincho" w:hAnsi="Times New Roman" w:cs="Times New Roman"/>
              </w:rPr>
            </w:pPr>
          </w:p>
        </w:tc>
        <w:tc>
          <w:tcPr>
            <w:tcW w:w="2448" w:type="dxa"/>
          </w:tcPr>
          <w:p w14:paraId="43E562F2" w14:textId="77777777" w:rsidR="005362C3" w:rsidRPr="00DF3BF8" w:rsidRDefault="005362C3" w:rsidP="005903B4">
            <w:pPr>
              <w:autoSpaceDE w:val="0"/>
              <w:autoSpaceDN w:val="0"/>
              <w:adjustRightInd w:val="0"/>
              <w:rPr>
                <w:rFonts w:ascii="Times New Roman" w:eastAsia="MS Mincho" w:hAnsi="Times New Roman" w:cs="Times New Roman"/>
              </w:rPr>
            </w:pPr>
          </w:p>
        </w:tc>
        <w:tc>
          <w:tcPr>
            <w:tcW w:w="2736" w:type="dxa"/>
          </w:tcPr>
          <w:p w14:paraId="5211A71E" w14:textId="77777777" w:rsidR="005362C3" w:rsidRPr="00DF3BF8" w:rsidRDefault="005362C3" w:rsidP="005903B4">
            <w:pPr>
              <w:autoSpaceDE w:val="0"/>
              <w:autoSpaceDN w:val="0"/>
              <w:adjustRightInd w:val="0"/>
              <w:rPr>
                <w:rFonts w:ascii="Times New Roman" w:eastAsia="MS Mincho" w:hAnsi="Times New Roman" w:cs="Times New Roman"/>
              </w:rPr>
            </w:pPr>
          </w:p>
        </w:tc>
      </w:tr>
      <w:tr w:rsidR="005362C3" w:rsidRPr="00DF3BF8" w14:paraId="7834C986" w14:textId="77777777" w:rsidTr="005903B4">
        <w:trPr>
          <w:jc w:val="center"/>
        </w:trPr>
        <w:tc>
          <w:tcPr>
            <w:tcW w:w="3356" w:type="dxa"/>
          </w:tcPr>
          <w:p w14:paraId="17567CAF" w14:textId="77777777" w:rsidR="005362C3" w:rsidRPr="00DF3BF8" w:rsidRDefault="005362C3" w:rsidP="005903B4">
            <w:pPr>
              <w:autoSpaceDE w:val="0"/>
              <w:autoSpaceDN w:val="0"/>
              <w:adjustRightInd w:val="0"/>
              <w:rPr>
                <w:rFonts w:ascii="Times New Roman" w:eastAsia="MS Mincho" w:hAnsi="Times New Roman" w:cs="Times New Roman"/>
                <w:b/>
                <w:bCs/>
              </w:rPr>
            </w:pPr>
            <w:r w:rsidRPr="00DF3BF8">
              <w:rPr>
                <w:rFonts w:ascii="Times New Roman" w:eastAsia="MS Mincho" w:hAnsi="Times New Roman" w:cs="Times New Roman"/>
                <w:b/>
                <w:bCs/>
              </w:rPr>
              <w:t>Total</w:t>
            </w:r>
          </w:p>
        </w:tc>
        <w:tc>
          <w:tcPr>
            <w:tcW w:w="2448" w:type="dxa"/>
          </w:tcPr>
          <w:p w14:paraId="6BFA0D5A" w14:textId="77777777" w:rsidR="005362C3" w:rsidRPr="00DF3BF8" w:rsidRDefault="005362C3" w:rsidP="005903B4">
            <w:pPr>
              <w:autoSpaceDE w:val="0"/>
              <w:autoSpaceDN w:val="0"/>
              <w:adjustRightInd w:val="0"/>
              <w:rPr>
                <w:rFonts w:ascii="Times New Roman" w:eastAsia="MS Mincho" w:hAnsi="Times New Roman" w:cs="Times New Roman"/>
                <w:b/>
                <w:bCs/>
              </w:rPr>
            </w:pPr>
            <w:r w:rsidRPr="00DF3BF8">
              <w:rPr>
                <w:rFonts w:ascii="Times New Roman" w:eastAsia="MS Mincho" w:hAnsi="Times New Roman" w:cs="Times New Roman"/>
                <w:b/>
                <w:bCs/>
              </w:rPr>
              <w:t>$</w:t>
            </w:r>
          </w:p>
        </w:tc>
        <w:tc>
          <w:tcPr>
            <w:tcW w:w="2736" w:type="dxa"/>
          </w:tcPr>
          <w:p w14:paraId="72DF3658" w14:textId="77777777" w:rsidR="005362C3" w:rsidRPr="00DF3BF8" w:rsidRDefault="005362C3" w:rsidP="005903B4">
            <w:pPr>
              <w:autoSpaceDE w:val="0"/>
              <w:autoSpaceDN w:val="0"/>
              <w:adjustRightInd w:val="0"/>
              <w:rPr>
                <w:rFonts w:ascii="Times New Roman" w:eastAsia="MS Mincho" w:hAnsi="Times New Roman" w:cs="Times New Roman"/>
                <w:b/>
                <w:bCs/>
              </w:rPr>
            </w:pPr>
            <w:r w:rsidRPr="00DF3BF8">
              <w:rPr>
                <w:rFonts w:ascii="Times New Roman" w:eastAsia="MS Mincho" w:hAnsi="Times New Roman" w:cs="Times New Roman"/>
                <w:b/>
                <w:bCs/>
              </w:rPr>
              <w:t>%</w:t>
            </w:r>
          </w:p>
        </w:tc>
      </w:tr>
    </w:tbl>
    <w:p w14:paraId="1C2407C0"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2D4A2426"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10597FA7"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 xml:space="preserve">Contact information for person(s) responsible for Contractor’s monthly DBE reporting: </w:t>
      </w:r>
    </w:p>
    <w:p w14:paraId="5482E5D6"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3CB8171D"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Name: ___________________________________</w:t>
      </w:r>
    </w:p>
    <w:p w14:paraId="7D5B7B3D"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3993CCD8"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Title: ____________________________________</w:t>
      </w:r>
    </w:p>
    <w:p w14:paraId="762653B5"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37662D68"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Phone number: ____________________________</w:t>
      </w:r>
    </w:p>
    <w:p w14:paraId="65E8C2EC"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2D8AD744"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E-mail:  __________________________________</w:t>
      </w:r>
    </w:p>
    <w:p w14:paraId="42710506" w14:textId="77777777" w:rsidR="005362C3" w:rsidRPr="00DF3BF8" w:rsidRDefault="005362C3" w:rsidP="005362C3">
      <w:pPr>
        <w:rPr>
          <w:rFonts w:ascii="Times New Roman" w:eastAsia="MS Mincho" w:hAnsi="Times New Roman" w:cs="Times New Roman"/>
          <w:sz w:val="20"/>
          <w:szCs w:val="20"/>
        </w:rPr>
      </w:pPr>
      <w:r w:rsidRPr="00DF3BF8">
        <w:rPr>
          <w:rFonts w:ascii="Times New Roman" w:eastAsia="MS Mincho" w:hAnsi="Times New Roman" w:cs="Times New Roman"/>
          <w:sz w:val="20"/>
          <w:szCs w:val="20"/>
        </w:rPr>
        <w:br w:type="page"/>
      </w:r>
    </w:p>
    <w:p w14:paraId="04DA8F4D" w14:textId="77777777" w:rsidR="005362C3" w:rsidRPr="00DF3BF8" w:rsidRDefault="005362C3" w:rsidP="005362C3">
      <w:pPr>
        <w:rPr>
          <w:rFonts w:ascii="Times New Roman" w:eastAsia="MS Mincho" w:hAnsi="Times New Roman" w:cs="Times New Roman"/>
        </w:rPr>
      </w:pPr>
      <w:r w:rsidRPr="00DF3BF8">
        <w:rPr>
          <w:rFonts w:ascii="Times New Roman" w:eastAsia="MS Mincho" w:hAnsi="Times New Roman" w:cs="Times New Roman"/>
          <w:b/>
          <w:bCs/>
          <w:caps/>
          <w:u w:val="single"/>
        </w:rPr>
        <w:t>DBE Subcontractor</w:t>
      </w:r>
      <w:r w:rsidRPr="00DF3BF8">
        <w:rPr>
          <w:rFonts w:ascii="Times New Roman" w:eastAsia="MS Mincho" w:hAnsi="Times New Roman" w:cs="Times New Roman"/>
          <w:b/>
          <w:bCs/>
          <w:u w:val="single"/>
        </w:rPr>
        <w:t> Information</w:t>
      </w:r>
    </w:p>
    <w:p w14:paraId="4FB82176"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i/>
          <w:iCs/>
        </w:rPr>
        <w:t>Duplicate this form for EACH DBE subcontractor</w:t>
      </w:r>
      <w:r w:rsidRPr="00DF3BF8">
        <w:rPr>
          <w:rFonts w:ascii="Times New Roman" w:eastAsia="MS Mincho" w:hAnsi="Times New Roman" w:cs="Times New Roman"/>
          <w:b/>
          <w:bCs/>
        </w:rPr>
        <w:t>.</w:t>
      </w:r>
    </w:p>
    <w:p w14:paraId="65E89750"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2701C409"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Subcontractor:</w:t>
      </w:r>
      <w:r w:rsidRPr="00DF3BF8">
        <w:rPr>
          <w:rFonts w:ascii="Times New Roman" w:eastAsia="MS Mincho" w:hAnsi="Times New Roman" w:cs="Times New Roman"/>
        </w:rPr>
        <w:t xml:space="preserve">   ____________________________________________________               </w:t>
      </w:r>
    </w:p>
    <w:p w14:paraId="09CA5D4C"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3369DFC9"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Phone:</w:t>
      </w:r>
      <w:r w:rsidRPr="00DF3BF8">
        <w:rPr>
          <w:rFonts w:ascii="Times New Roman" w:eastAsia="MS Mincho" w:hAnsi="Times New Roman" w:cs="Times New Roman"/>
        </w:rPr>
        <w:t xml:space="preserve"> (_____) _____________________________________________________</w:t>
      </w:r>
    </w:p>
    <w:p w14:paraId="7FBAFE2E"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43B61496"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Address:</w:t>
      </w:r>
      <w:r w:rsidRPr="00DF3BF8">
        <w:rPr>
          <w:rFonts w:ascii="Times New Roman" w:eastAsia="MS Mincho" w:hAnsi="Times New Roman" w:cs="Times New Roman"/>
        </w:rPr>
        <w:t xml:space="preserve"> __________________________________________________________</w:t>
      </w:r>
    </w:p>
    <w:p w14:paraId="3B408B4B"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362C9D0E"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City:</w:t>
      </w:r>
      <w:r w:rsidRPr="00DF3BF8">
        <w:rPr>
          <w:rFonts w:ascii="Times New Roman" w:eastAsia="MS Mincho" w:hAnsi="Times New Roman" w:cs="Times New Roman"/>
        </w:rPr>
        <w:t xml:space="preserve"> ______________________________</w:t>
      </w:r>
      <w:r w:rsidRPr="00DF3BF8">
        <w:rPr>
          <w:rFonts w:ascii="Times New Roman" w:eastAsia="MS Mincho" w:hAnsi="Times New Roman" w:cs="Times New Roman"/>
          <w:b/>
          <w:bCs/>
        </w:rPr>
        <w:t>State:</w:t>
      </w:r>
      <w:r w:rsidRPr="00DF3BF8">
        <w:rPr>
          <w:rFonts w:ascii="Times New Roman" w:eastAsia="MS Mincho" w:hAnsi="Times New Roman" w:cs="Times New Roman"/>
        </w:rPr>
        <w:t xml:space="preserve"> _________ </w:t>
      </w:r>
      <w:r w:rsidRPr="00DF3BF8">
        <w:rPr>
          <w:rFonts w:ascii="Times New Roman" w:eastAsia="MS Mincho" w:hAnsi="Times New Roman" w:cs="Times New Roman"/>
          <w:b/>
          <w:bCs/>
        </w:rPr>
        <w:t xml:space="preserve">Zip: </w:t>
      </w:r>
      <w:r w:rsidRPr="00DF3BF8">
        <w:rPr>
          <w:rFonts w:ascii="Times New Roman" w:eastAsia="MS Mincho" w:hAnsi="Times New Roman" w:cs="Times New Roman"/>
        </w:rPr>
        <w:t>_____________</w:t>
      </w:r>
    </w:p>
    <w:p w14:paraId="6891EFA2"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41A319FB"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Description of Goods or Services to be provided:</w:t>
      </w:r>
    </w:p>
    <w:p w14:paraId="29287CE4"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114BEDFB"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___________________________________________________________________</w:t>
      </w:r>
    </w:p>
    <w:p w14:paraId="28F55DAC"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68175EC2"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639B190F"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Name &amp; Title of Owner(s):</w:t>
      </w:r>
    </w:p>
    <w:p w14:paraId="501D3375"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0B4BF5A2"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        ______</w:t>
      </w:r>
      <w:r w:rsidRPr="00DF3BF8">
        <w:rPr>
          <w:rFonts w:ascii="Times New Roman" w:eastAsia="MS Mincho" w:hAnsi="Times New Roman" w:cs="Times New Roman"/>
        </w:rPr>
        <w:softHyphen/>
      </w:r>
      <w:r w:rsidRPr="00DF3BF8">
        <w:rPr>
          <w:rFonts w:ascii="Times New Roman" w:eastAsia="MS Mincho" w:hAnsi="Times New Roman" w:cs="Times New Roman"/>
        </w:rPr>
        <w:softHyphen/>
      </w:r>
      <w:r w:rsidRPr="00DF3BF8">
        <w:rPr>
          <w:rFonts w:ascii="Times New Roman" w:eastAsia="MS Mincho" w:hAnsi="Times New Roman" w:cs="Times New Roman"/>
        </w:rPr>
        <w:softHyphen/>
      </w:r>
      <w:r w:rsidRPr="00DF3BF8">
        <w:rPr>
          <w:rFonts w:ascii="Times New Roman" w:eastAsia="MS Mincho" w:hAnsi="Times New Roman" w:cs="Times New Roman"/>
        </w:rPr>
        <w:softHyphen/>
      </w:r>
      <w:r w:rsidRPr="00DF3BF8">
        <w:rPr>
          <w:rFonts w:ascii="Times New Roman" w:eastAsia="MS Mincho" w:hAnsi="Times New Roman" w:cs="Times New Roman"/>
        </w:rPr>
        <w:softHyphen/>
      </w:r>
      <w:r w:rsidRPr="00DF3BF8">
        <w:rPr>
          <w:rFonts w:ascii="Times New Roman" w:eastAsia="MS Mincho" w:hAnsi="Times New Roman" w:cs="Times New Roman"/>
        </w:rPr>
        <w:softHyphen/>
        <w:t>______________    M/F</w:t>
      </w:r>
    </w:p>
    <w:p w14:paraId="7C1B116E"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3578910A"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        ______</w:t>
      </w:r>
      <w:r w:rsidRPr="00DF3BF8">
        <w:rPr>
          <w:rFonts w:ascii="Times New Roman" w:eastAsia="MS Mincho" w:hAnsi="Times New Roman" w:cs="Times New Roman"/>
        </w:rPr>
        <w:softHyphen/>
      </w:r>
      <w:r w:rsidRPr="00DF3BF8">
        <w:rPr>
          <w:rFonts w:ascii="Times New Roman" w:eastAsia="MS Mincho" w:hAnsi="Times New Roman" w:cs="Times New Roman"/>
        </w:rPr>
        <w:softHyphen/>
      </w:r>
      <w:r w:rsidRPr="00DF3BF8">
        <w:rPr>
          <w:rFonts w:ascii="Times New Roman" w:eastAsia="MS Mincho" w:hAnsi="Times New Roman" w:cs="Times New Roman"/>
        </w:rPr>
        <w:softHyphen/>
      </w:r>
      <w:r w:rsidRPr="00DF3BF8">
        <w:rPr>
          <w:rFonts w:ascii="Times New Roman" w:eastAsia="MS Mincho" w:hAnsi="Times New Roman" w:cs="Times New Roman"/>
        </w:rPr>
        <w:softHyphen/>
      </w:r>
      <w:r w:rsidRPr="00DF3BF8">
        <w:rPr>
          <w:rFonts w:ascii="Times New Roman" w:eastAsia="MS Mincho" w:hAnsi="Times New Roman" w:cs="Times New Roman"/>
        </w:rPr>
        <w:softHyphen/>
      </w:r>
      <w:r w:rsidRPr="00DF3BF8">
        <w:rPr>
          <w:rFonts w:ascii="Times New Roman" w:eastAsia="MS Mincho" w:hAnsi="Times New Roman" w:cs="Times New Roman"/>
        </w:rPr>
        <w:softHyphen/>
        <w:t>______________    M/F      </w:t>
      </w:r>
    </w:p>
    <w:p w14:paraId="6D60EBA5"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tbl>
      <w:tblPr>
        <w:tblW w:w="0" w:type="auto"/>
        <w:tblInd w:w="-10" w:type="dxa"/>
        <w:tblLook w:val="01E0" w:firstRow="1" w:lastRow="1" w:firstColumn="1" w:lastColumn="1" w:noHBand="0" w:noVBand="0"/>
      </w:tblPr>
      <w:tblGrid>
        <w:gridCol w:w="3977"/>
      </w:tblGrid>
      <w:tr w:rsidR="005362C3" w:rsidRPr="00DF3BF8" w14:paraId="5398E205" w14:textId="77777777" w:rsidTr="005903B4">
        <w:tc>
          <w:tcPr>
            <w:tcW w:w="3977" w:type="dxa"/>
            <w:tcBorders>
              <w:top w:val="single" w:sz="8" w:space="0" w:color="auto"/>
              <w:left w:val="single" w:sz="8" w:space="0" w:color="auto"/>
              <w:bottom w:val="single" w:sz="8" w:space="0" w:color="auto"/>
              <w:right w:val="single" w:sz="8" w:space="0" w:color="auto"/>
            </w:tcBorders>
            <w:hideMark/>
          </w:tcPr>
          <w:p w14:paraId="3A3D0FEE" w14:textId="77777777" w:rsidR="005362C3" w:rsidRPr="00DF3BF8" w:rsidRDefault="005362C3" w:rsidP="005903B4">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o         Non-Minority Female</w:t>
            </w:r>
          </w:p>
        </w:tc>
      </w:tr>
      <w:tr w:rsidR="005362C3" w:rsidRPr="00DF3BF8" w14:paraId="14D81863" w14:textId="77777777" w:rsidTr="005903B4">
        <w:tc>
          <w:tcPr>
            <w:tcW w:w="3977" w:type="dxa"/>
            <w:tcBorders>
              <w:top w:val="single" w:sz="8" w:space="0" w:color="auto"/>
              <w:left w:val="single" w:sz="8" w:space="0" w:color="auto"/>
              <w:bottom w:val="single" w:sz="8" w:space="0" w:color="auto"/>
              <w:right w:val="single" w:sz="8" w:space="0" w:color="auto"/>
            </w:tcBorders>
            <w:hideMark/>
          </w:tcPr>
          <w:p w14:paraId="2B23BB60" w14:textId="77777777" w:rsidR="005362C3" w:rsidRPr="00DF3BF8" w:rsidRDefault="005362C3" w:rsidP="005903B4">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o         African American</w:t>
            </w:r>
          </w:p>
        </w:tc>
      </w:tr>
      <w:tr w:rsidR="005362C3" w:rsidRPr="00DF3BF8" w14:paraId="596742C4" w14:textId="77777777" w:rsidTr="005903B4">
        <w:tc>
          <w:tcPr>
            <w:tcW w:w="3977" w:type="dxa"/>
            <w:tcBorders>
              <w:top w:val="single" w:sz="8" w:space="0" w:color="auto"/>
              <w:left w:val="single" w:sz="8" w:space="0" w:color="auto"/>
              <w:bottom w:val="single" w:sz="8" w:space="0" w:color="auto"/>
              <w:right w:val="single" w:sz="8" w:space="0" w:color="auto"/>
            </w:tcBorders>
            <w:hideMark/>
          </w:tcPr>
          <w:p w14:paraId="412C3E85" w14:textId="77777777" w:rsidR="005362C3" w:rsidRPr="00DF3BF8" w:rsidRDefault="005362C3" w:rsidP="005903B4">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o         Asian/Pacific American</w:t>
            </w:r>
          </w:p>
        </w:tc>
      </w:tr>
      <w:tr w:rsidR="005362C3" w:rsidRPr="00DF3BF8" w14:paraId="6AAD92E6" w14:textId="77777777" w:rsidTr="005903B4">
        <w:tc>
          <w:tcPr>
            <w:tcW w:w="3977" w:type="dxa"/>
            <w:tcBorders>
              <w:top w:val="single" w:sz="8" w:space="0" w:color="auto"/>
              <w:left w:val="single" w:sz="8" w:space="0" w:color="auto"/>
              <w:bottom w:val="single" w:sz="8" w:space="0" w:color="auto"/>
              <w:right w:val="single" w:sz="8" w:space="0" w:color="auto"/>
            </w:tcBorders>
            <w:hideMark/>
          </w:tcPr>
          <w:p w14:paraId="697939DC" w14:textId="77777777" w:rsidR="005362C3" w:rsidRPr="00DF3BF8" w:rsidRDefault="005362C3" w:rsidP="005903B4">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o         Hispanic American</w:t>
            </w:r>
          </w:p>
        </w:tc>
      </w:tr>
      <w:tr w:rsidR="005362C3" w:rsidRPr="00DF3BF8" w14:paraId="579D5544" w14:textId="77777777" w:rsidTr="005903B4">
        <w:tc>
          <w:tcPr>
            <w:tcW w:w="3977" w:type="dxa"/>
            <w:tcBorders>
              <w:top w:val="single" w:sz="8" w:space="0" w:color="auto"/>
              <w:left w:val="single" w:sz="8" w:space="0" w:color="auto"/>
              <w:bottom w:val="single" w:sz="8" w:space="0" w:color="auto"/>
              <w:right w:val="single" w:sz="8" w:space="0" w:color="auto"/>
            </w:tcBorders>
            <w:hideMark/>
          </w:tcPr>
          <w:p w14:paraId="1FE96390" w14:textId="77777777" w:rsidR="005362C3" w:rsidRPr="00DF3BF8" w:rsidRDefault="005362C3" w:rsidP="005903B4">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o         Native American</w:t>
            </w:r>
          </w:p>
        </w:tc>
      </w:tr>
      <w:tr w:rsidR="005362C3" w:rsidRPr="00DF3BF8" w14:paraId="3CE012AD" w14:textId="77777777" w:rsidTr="005903B4">
        <w:tc>
          <w:tcPr>
            <w:tcW w:w="3977" w:type="dxa"/>
            <w:tcBorders>
              <w:top w:val="single" w:sz="8" w:space="0" w:color="auto"/>
              <w:left w:val="single" w:sz="8" w:space="0" w:color="auto"/>
              <w:bottom w:val="single" w:sz="8" w:space="0" w:color="auto"/>
              <w:right w:val="single" w:sz="8" w:space="0" w:color="auto"/>
            </w:tcBorders>
            <w:hideMark/>
          </w:tcPr>
          <w:p w14:paraId="49DCF642" w14:textId="77777777" w:rsidR="005362C3" w:rsidRPr="00DF3BF8" w:rsidRDefault="005362C3" w:rsidP="005903B4">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o         Multi-Ethnic</w:t>
            </w:r>
          </w:p>
        </w:tc>
      </w:tr>
      <w:tr w:rsidR="005362C3" w:rsidRPr="00DF3BF8" w14:paraId="5EB43A4F" w14:textId="77777777" w:rsidTr="005903B4">
        <w:tc>
          <w:tcPr>
            <w:tcW w:w="3977" w:type="dxa"/>
            <w:tcBorders>
              <w:top w:val="single" w:sz="8" w:space="0" w:color="auto"/>
              <w:left w:val="single" w:sz="8" w:space="0" w:color="auto"/>
              <w:bottom w:val="single" w:sz="8" w:space="0" w:color="auto"/>
              <w:right w:val="single" w:sz="8" w:space="0" w:color="auto"/>
            </w:tcBorders>
            <w:hideMark/>
          </w:tcPr>
          <w:p w14:paraId="7B39425F" w14:textId="77777777" w:rsidR="005362C3" w:rsidRPr="00DF3BF8" w:rsidRDefault="005362C3" w:rsidP="005903B4">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o         LGBT</w:t>
            </w:r>
          </w:p>
        </w:tc>
      </w:tr>
      <w:tr w:rsidR="005362C3" w:rsidRPr="00DF3BF8" w14:paraId="5078582E" w14:textId="77777777" w:rsidTr="005903B4">
        <w:trPr>
          <w:trHeight w:val="286"/>
        </w:trPr>
        <w:tc>
          <w:tcPr>
            <w:tcW w:w="3977" w:type="dxa"/>
            <w:tcBorders>
              <w:top w:val="single" w:sz="8" w:space="0" w:color="auto"/>
              <w:left w:val="single" w:sz="8" w:space="0" w:color="auto"/>
              <w:bottom w:val="single" w:sz="8" w:space="0" w:color="auto"/>
              <w:right w:val="single" w:sz="8" w:space="0" w:color="auto"/>
            </w:tcBorders>
            <w:hideMark/>
          </w:tcPr>
          <w:p w14:paraId="432DD605" w14:textId="77777777" w:rsidR="005362C3" w:rsidRPr="00DF3BF8" w:rsidRDefault="005362C3" w:rsidP="005903B4">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o         Other ________________</w:t>
            </w:r>
          </w:p>
        </w:tc>
      </w:tr>
      <w:tr w:rsidR="005362C3" w:rsidRPr="00DF3BF8" w14:paraId="0F4D4D05" w14:textId="77777777" w:rsidTr="005903B4">
        <w:tc>
          <w:tcPr>
            <w:tcW w:w="3977" w:type="dxa"/>
            <w:tcBorders>
              <w:top w:val="single" w:sz="8" w:space="0" w:color="auto"/>
              <w:left w:val="single" w:sz="8" w:space="0" w:color="auto"/>
              <w:bottom w:val="single" w:sz="8" w:space="0" w:color="auto"/>
              <w:right w:val="single" w:sz="8" w:space="0" w:color="auto"/>
            </w:tcBorders>
            <w:hideMark/>
          </w:tcPr>
          <w:p w14:paraId="33DBB8CD" w14:textId="77777777" w:rsidR="005362C3" w:rsidRPr="00DF3BF8" w:rsidRDefault="005362C3" w:rsidP="005903B4">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o         Service-Disabled Veteran</w:t>
            </w:r>
          </w:p>
        </w:tc>
      </w:tr>
    </w:tbl>
    <w:p w14:paraId="2390634E"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753E5A6F"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Certifications:  </w:t>
      </w:r>
    </w:p>
    <w:p w14:paraId="74204FE1"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b/>
          <w:bCs/>
        </w:rPr>
      </w:pPr>
    </w:p>
    <w:p w14:paraId="16A558D0"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b/>
          <w:bCs/>
        </w:rPr>
      </w:pPr>
      <w:r w:rsidRPr="00DF3BF8">
        <w:rPr>
          <w:rFonts w:ascii="Times New Roman" w:eastAsia="MS Mincho" w:hAnsi="Times New Roman" w:cs="Times New Roman"/>
          <w:u w:val="single"/>
        </w:rPr>
        <w:t>Minority, Non-Minority Female or LGBT</w:t>
      </w:r>
      <w:r w:rsidRPr="00DF3BF8">
        <w:rPr>
          <w:rFonts w:ascii="Times New Roman" w:eastAsia="MS Mincho" w:hAnsi="Times New Roman" w:cs="Times New Roman"/>
        </w:rPr>
        <w:t xml:space="preserve">:  </w:t>
      </w:r>
      <w:r w:rsidRPr="00DF3BF8">
        <w:rPr>
          <w:rFonts w:ascii="Times New Roman" w:eastAsia="MS Mincho" w:hAnsi="Times New Roman" w:cs="Times New Roman"/>
          <w:b/>
          <w:bCs/>
        </w:rPr>
        <w:t>CPUC’s Supplier Clearinghouse</w:t>
      </w:r>
    </w:p>
    <w:p w14:paraId="604CD098"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7DEB376C"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Verification Number: __________________      Expiration Date: _____________</w:t>
      </w:r>
    </w:p>
    <w:p w14:paraId="43BA3321"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59484D6E"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b/>
          <w:bCs/>
        </w:rPr>
      </w:pPr>
      <w:r w:rsidRPr="00DF3BF8">
        <w:rPr>
          <w:rFonts w:ascii="Times New Roman" w:eastAsia="MS Mincho" w:hAnsi="Times New Roman" w:cs="Times New Roman"/>
          <w:u w:val="single"/>
        </w:rPr>
        <w:t>Service-Disabled Veteran:</w:t>
      </w:r>
      <w:r w:rsidRPr="00DF3BF8">
        <w:rPr>
          <w:rFonts w:ascii="Times New Roman" w:eastAsia="MS Mincho" w:hAnsi="Times New Roman" w:cs="Times New Roman"/>
        </w:rPr>
        <w:t xml:space="preserve">  </w:t>
      </w:r>
      <w:r w:rsidRPr="00DF3BF8">
        <w:rPr>
          <w:rFonts w:ascii="Times New Roman" w:eastAsia="MS Mincho" w:hAnsi="Times New Roman" w:cs="Times New Roman"/>
          <w:b/>
          <w:bCs/>
        </w:rPr>
        <w:t xml:space="preserve">Cal </w:t>
      </w:r>
      <w:proofErr w:type="spellStart"/>
      <w:r w:rsidRPr="00DF3BF8">
        <w:rPr>
          <w:rFonts w:ascii="Times New Roman" w:eastAsia="MS Mincho" w:hAnsi="Times New Roman" w:cs="Times New Roman"/>
          <w:b/>
          <w:bCs/>
        </w:rPr>
        <w:t>eProcure</w:t>
      </w:r>
      <w:proofErr w:type="spellEnd"/>
      <w:r w:rsidRPr="00DF3BF8">
        <w:rPr>
          <w:rFonts w:ascii="Times New Roman" w:eastAsia="MS Mincho" w:hAnsi="Times New Roman" w:cs="Times New Roman"/>
          <w:b/>
          <w:bCs/>
        </w:rPr>
        <w:t xml:space="preserve"> System</w:t>
      </w:r>
    </w:p>
    <w:p w14:paraId="45CF6A00"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41225133"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Verification Number: __________________      Expiration Date: _____________</w:t>
      </w:r>
    </w:p>
    <w:p w14:paraId="5C91EB24"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b/>
          <w:bCs/>
        </w:rPr>
      </w:pPr>
    </w:p>
    <w:p w14:paraId="64F6A735" w14:textId="77777777" w:rsidR="005362C3" w:rsidRPr="00DF3BF8" w:rsidRDefault="005362C3" w:rsidP="005362C3">
      <w:pPr>
        <w:rPr>
          <w:rFonts w:ascii="Times New Roman" w:eastAsia="MS Mincho" w:hAnsi="Times New Roman" w:cs="Times New Roman"/>
          <w:u w:val="single"/>
        </w:rPr>
      </w:pPr>
      <w:r w:rsidRPr="00DF3BF8">
        <w:rPr>
          <w:rFonts w:ascii="Times New Roman" w:eastAsia="MS Mincho" w:hAnsi="Times New Roman" w:cs="Times New Roman"/>
          <w:u w:val="single"/>
        </w:rPr>
        <w:t>SBA 8(a) Disadvantaged Small Business</w:t>
      </w:r>
      <w:r w:rsidRPr="00DF3BF8">
        <w:rPr>
          <w:rFonts w:ascii="Times New Roman" w:eastAsia="MS Mincho" w:hAnsi="Times New Roman" w:cs="Times New Roman"/>
        </w:rPr>
        <w:t xml:space="preserve">:   </w:t>
      </w:r>
      <w:r w:rsidRPr="00DF3BF8">
        <w:rPr>
          <w:rFonts w:ascii="Times New Roman" w:eastAsia="MS Mincho" w:hAnsi="Times New Roman" w:cs="Times New Roman"/>
          <w:b/>
          <w:bCs/>
        </w:rPr>
        <w:t>U.S. Small Business Administration</w:t>
      </w:r>
    </w:p>
    <w:p w14:paraId="65798201"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Verification Number: __________________      Expiration Date: _____________</w:t>
      </w:r>
    </w:p>
    <w:p w14:paraId="017D53D5" w14:textId="77777777" w:rsidR="005362C3" w:rsidRPr="00DF3BF8" w:rsidRDefault="005362C3" w:rsidP="005362C3">
      <w:pPr>
        <w:rPr>
          <w:rFonts w:ascii="Times New Roman" w:eastAsia="MS Mincho" w:hAnsi="Times New Roman" w:cs="Times New Roman"/>
        </w:rPr>
      </w:pPr>
      <w:r w:rsidRPr="00DF3BF8">
        <w:rPr>
          <w:rFonts w:ascii="Times New Roman" w:eastAsia="MS Mincho" w:hAnsi="Times New Roman" w:cs="Times New Roman"/>
        </w:rPr>
        <w:br w:type="page"/>
      </w:r>
    </w:p>
    <w:p w14:paraId="4005C255"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b/>
          <w:bCs/>
        </w:rPr>
      </w:pPr>
    </w:p>
    <w:p w14:paraId="37FD1A50" w14:textId="77777777" w:rsidR="005362C3" w:rsidRPr="00DF3BF8" w:rsidRDefault="005362C3" w:rsidP="005362C3">
      <w:pPr>
        <w:rPr>
          <w:rFonts w:ascii="Times New Roman" w:eastAsia="MS Mincho" w:hAnsi="Times New Roman" w:cs="Times New Roman"/>
        </w:rPr>
      </w:pPr>
      <w:r w:rsidRPr="00DF3BF8">
        <w:rPr>
          <w:rFonts w:ascii="Times New Roman" w:eastAsia="MS Mincho" w:hAnsi="Times New Roman" w:cs="Times New Roman"/>
          <w:b/>
          <w:bCs/>
          <w:u w:val="single"/>
        </w:rPr>
        <w:t>Subcontractor Identification Assistance</w:t>
      </w:r>
    </w:p>
    <w:p w14:paraId="03E72F6E"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5713438F"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If you would like Company to help you identify potential DBEs as subcontractors, please provide the information requested below:</w:t>
      </w:r>
    </w:p>
    <w:p w14:paraId="1913B26C"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23B09B2C"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Services or materials to be provided:</w:t>
      </w:r>
    </w:p>
    <w:p w14:paraId="493DBAD4"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_________________________________________________________________</w:t>
      </w:r>
    </w:p>
    <w:p w14:paraId="60353AAB"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7518A249"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_________________________________________________________________</w:t>
      </w:r>
    </w:p>
    <w:p w14:paraId="4D16C780"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7DF05270"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_________________________________________________________________</w:t>
      </w:r>
    </w:p>
    <w:p w14:paraId="079783D5"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5AA940A5"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Job location, if applicable:</w:t>
      </w:r>
    </w:p>
    <w:p w14:paraId="2A21D19C"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_________________________________________________________________</w:t>
      </w:r>
    </w:p>
    <w:p w14:paraId="6E731513"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4FFC7E13"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_________________________________________________________________</w:t>
      </w:r>
    </w:p>
    <w:p w14:paraId="247D88A1"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7EEF4746"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_________________________________________________________________</w:t>
      </w:r>
    </w:p>
    <w:p w14:paraId="3C8E50E0"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3AC17260"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Job duration, if applicable:</w:t>
      </w:r>
    </w:p>
    <w:p w14:paraId="2A4D8DEA"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_________________________________________________________________</w:t>
      </w:r>
    </w:p>
    <w:p w14:paraId="7C4A16F5"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415FA3C0"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rPr>
        <w:t>_________________________________________________________________</w:t>
      </w:r>
    </w:p>
    <w:p w14:paraId="0D19C236"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303C53B5"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r w:rsidRPr="00DF3BF8">
        <w:rPr>
          <w:rFonts w:ascii="Times New Roman" w:eastAsia="MS Mincho" w:hAnsi="Times New Roman" w:cs="Times New Roman"/>
          <w:b/>
          <w:bCs/>
        </w:rPr>
        <w:t>Any other requirements (number of employees, specific types/quantity of equipment, nonstandard insurance, union requirements, etc</w:t>
      </w:r>
      <w:r w:rsidRPr="00DF3BF8">
        <w:rPr>
          <w:rFonts w:ascii="Times New Roman" w:eastAsia="MS Mincho" w:hAnsi="Times New Roman" w:cs="Times New Roman"/>
        </w:rPr>
        <w:t>.):</w:t>
      </w:r>
    </w:p>
    <w:p w14:paraId="1564022D" w14:textId="77777777" w:rsidR="005362C3" w:rsidRPr="00DF3BF8" w:rsidRDefault="005362C3" w:rsidP="005362C3">
      <w:pPr>
        <w:autoSpaceDE w:val="0"/>
        <w:autoSpaceDN w:val="0"/>
        <w:adjustRightInd w:val="0"/>
        <w:spacing w:after="0" w:line="240" w:lineRule="auto"/>
        <w:rPr>
          <w:rFonts w:ascii="Times New Roman" w:eastAsia="MS Mincho" w:hAnsi="Times New Roman" w:cs="Times New Roman"/>
        </w:rPr>
      </w:pPr>
    </w:p>
    <w:p w14:paraId="38B42D66" w14:textId="77777777" w:rsidR="005362C3" w:rsidRPr="00DF3BF8" w:rsidRDefault="005362C3" w:rsidP="005362C3">
      <w:pPr>
        <w:spacing w:after="0" w:line="240" w:lineRule="auto"/>
        <w:rPr>
          <w:rFonts w:ascii="Times New Roman" w:hAnsi="Times New Roman" w:cs="Times New Roman"/>
        </w:rPr>
      </w:pPr>
      <w:r w:rsidRPr="00DF3BF8">
        <w:rPr>
          <w:rFonts w:ascii="Times New Roman" w:eastAsia="MS Mincho" w:hAnsi="Times New Roman" w:cs="Times New Roman"/>
        </w:rPr>
        <w:t>_________________________________________</w:t>
      </w:r>
    </w:p>
    <w:p w14:paraId="733E6C9B" w14:textId="77777777" w:rsidR="005362C3" w:rsidRPr="00DF3BF8" w:rsidRDefault="005362C3" w:rsidP="005362C3">
      <w:pPr>
        <w:pStyle w:val="StyleExhibits"/>
        <w:rPr>
          <w:sz w:val="22"/>
          <w:szCs w:val="22"/>
        </w:rPr>
      </w:pPr>
    </w:p>
    <w:p w14:paraId="593009FB" w14:textId="77777777" w:rsidR="00A64099" w:rsidRDefault="00A64099"/>
    <w:sectPr w:rsidR="00A640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875C" w14:textId="77777777" w:rsidR="00E037C1" w:rsidRDefault="00BF2FA8">
      <w:pPr>
        <w:spacing w:after="0" w:line="240" w:lineRule="auto"/>
      </w:pPr>
      <w:r>
        <w:separator/>
      </w:r>
    </w:p>
  </w:endnote>
  <w:endnote w:type="continuationSeparator" w:id="0">
    <w:p w14:paraId="2388AE07" w14:textId="77777777" w:rsidR="00E037C1" w:rsidRDefault="00BF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270018"/>
      <w:docPartObj>
        <w:docPartGallery w:val="Page Numbers (Bottom of Page)"/>
        <w:docPartUnique/>
      </w:docPartObj>
    </w:sdtPr>
    <w:sdtEndPr>
      <w:rPr>
        <w:noProof/>
      </w:rPr>
    </w:sdtEndPr>
    <w:sdtContent>
      <w:p w14:paraId="3CD96C3F" w14:textId="3CAA2277" w:rsidR="00CC340A" w:rsidRDefault="005362C3" w:rsidP="00D062DC">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BF2FA8">
          <w:rPr>
            <w:noProof/>
          </w:rPr>
          <w:t>6</w:t>
        </w:r>
      </w:p>
    </w:sdtContent>
  </w:sdt>
  <w:p w14:paraId="7C1A8320" w14:textId="77777777" w:rsidR="00CC340A" w:rsidRDefault="00CC340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3C69" w14:textId="77777777" w:rsidR="00E037C1" w:rsidRDefault="00BF2FA8">
      <w:pPr>
        <w:spacing w:after="0" w:line="240" w:lineRule="auto"/>
      </w:pPr>
      <w:r>
        <w:separator/>
      </w:r>
    </w:p>
  </w:footnote>
  <w:footnote w:type="continuationSeparator" w:id="0">
    <w:p w14:paraId="3BCAA92C" w14:textId="77777777" w:rsidR="00E037C1" w:rsidRDefault="00BF2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EF6"/>
    <w:multiLevelType w:val="hybridMultilevel"/>
    <w:tmpl w:val="AB0EECA0"/>
    <w:lvl w:ilvl="0" w:tplc="6E6EEF7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76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C3"/>
    <w:rsid w:val="001326A2"/>
    <w:rsid w:val="003C51B7"/>
    <w:rsid w:val="00426981"/>
    <w:rsid w:val="005362C3"/>
    <w:rsid w:val="00A64099"/>
    <w:rsid w:val="00BF2FA8"/>
    <w:rsid w:val="00CC340A"/>
    <w:rsid w:val="00E0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B18"/>
  <w15:chartTrackingRefBased/>
  <w15:docId w15:val="{88B2F7F8-7BAA-4D9B-8F6B-3A3B6CAF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2C3"/>
    <w:pPr>
      <w:spacing w:after="200" w:line="276" w:lineRule="auto"/>
    </w:pPr>
  </w:style>
  <w:style w:type="paragraph" w:styleId="Heading1">
    <w:name w:val="heading 1"/>
    <w:basedOn w:val="Normal"/>
    <w:next w:val="Normal"/>
    <w:link w:val="Heading1Char"/>
    <w:uiPriority w:val="1"/>
    <w:qFormat/>
    <w:rsid w:val="005362C3"/>
    <w:pPr>
      <w:keepNext/>
      <w:keepLines/>
      <w:jc w:val="both"/>
      <w:outlineLvl w:val="0"/>
    </w:pPr>
    <w:rPr>
      <w:rFonts w:ascii="Times New Roman" w:eastAsiaTheme="majorEastAsia" w:hAnsi="Times New Roman" w:cstheme="majorBid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2C3"/>
    <w:rPr>
      <w:rFonts w:ascii="Times New Roman" w:eastAsiaTheme="majorEastAsia" w:hAnsi="Times New Roman" w:cstheme="majorBidi"/>
      <w:bCs/>
      <w:sz w:val="24"/>
      <w:szCs w:val="28"/>
    </w:rPr>
  </w:style>
  <w:style w:type="paragraph" w:styleId="Footer">
    <w:name w:val="footer"/>
    <w:basedOn w:val="Normal"/>
    <w:link w:val="FooterChar"/>
    <w:uiPriority w:val="99"/>
    <w:unhideWhenUsed/>
    <w:rsid w:val="00536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2C3"/>
  </w:style>
  <w:style w:type="paragraph" w:customStyle="1" w:styleId="StyleExhibits">
    <w:name w:val="Style Exhibits"/>
    <w:basedOn w:val="NoSpacing"/>
    <w:qFormat/>
    <w:rsid w:val="005362C3"/>
    <w:rPr>
      <w:rFonts w:ascii="Times New Roman" w:hAnsi="Times New Roman" w:cs="Times New Roman"/>
      <w:sz w:val="24"/>
      <w:szCs w:val="24"/>
    </w:rPr>
  </w:style>
  <w:style w:type="paragraph" w:styleId="ListParagraph">
    <w:name w:val="List Paragraph"/>
    <w:basedOn w:val="Normal"/>
    <w:uiPriority w:val="1"/>
    <w:qFormat/>
    <w:rsid w:val="005362C3"/>
    <w:pPr>
      <w:ind w:left="720"/>
      <w:contextualSpacing/>
    </w:pPr>
  </w:style>
  <w:style w:type="table" w:styleId="TableGrid">
    <w:name w:val="Table Grid"/>
    <w:basedOn w:val="TableNormal"/>
    <w:uiPriority w:val="59"/>
    <w:rsid w:val="0053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2C3"/>
    <w:rPr>
      <w:color w:val="0563C1" w:themeColor="hyperlink"/>
      <w:u w:val="single"/>
    </w:rPr>
  </w:style>
  <w:style w:type="paragraph" w:styleId="BodyText">
    <w:name w:val="Body Text"/>
    <w:basedOn w:val="Normal"/>
    <w:link w:val="BodyTextChar"/>
    <w:uiPriority w:val="1"/>
    <w:unhideWhenUsed/>
    <w:qFormat/>
    <w:rsid w:val="005362C3"/>
    <w:pPr>
      <w:spacing w:after="120"/>
    </w:pPr>
  </w:style>
  <w:style w:type="character" w:customStyle="1" w:styleId="BodyTextChar">
    <w:name w:val="Body Text Char"/>
    <w:basedOn w:val="DefaultParagraphFont"/>
    <w:link w:val="BodyText"/>
    <w:uiPriority w:val="1"/>
    <w:rsid w:val="005362C3"/>
  </w:style>
  <w:style w:type="paragraph" w:styleId="NoSpacing">
    <w:name w:val="No Spacing"/>
    <w:uiPriority w:val="1"/>
    <w:qFormat/>
    <w:rsid w:val="005362C3"/>
    <w:pPr>
      <w:spacing w:after="0" w:line="240" w:lineRule="auto"/>
    </w:pPr>
  </w:style>
  <w:style w:type="paragraph" w:styleId="Header">
    <w:name w:val="header"/>
    <w:basedOn w:val="Normal"/>
    <w:link w:val="HeaderChar"/>
    <w:uiPriority w:val="99"/>
    <w:unhideWhenUsed/>
    <w:rsid w:val="00BF2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sbdvbe-index.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supplierclearinghous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upplierdiversity@sempra.com" TargetMode="External"/><Relationship Id="rId4" Type="http://schemas.openxmlformats.org/officeDocument/2006/relationships/webSettings" Target="webSettings.xml"/><Relationship Id="rId9" Type="http://schemas.openxmlformats.org/officeDocument/2006/relationships/hyperlink" Target="https://certify.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Sierra N (Contractor)</dc:creator>
  <cp:keywords/>
  <dc:description/>
  <cp:lastModifiedBy>Patrick, Anita N</cp:lastModifiedBy>
  <cp:revision>2</cp:revision>
  <dcterms:created xsi:type="dcterms:W3CDTF">2024-06-19T19:38:00Z</dcterms:created>
  <dcterms:modified xsi:type="dcterms:W3CDTF">2024-06-19T19:38:00Z</dcterms:modified>
</cp:coreProperties>
</file>